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55C" w:rsidRDefault="0052055C" w:rsidP="000B5637">
      <w:pPr>
        <w:pStyle w:val="BodyText"/>
        <w:spacing w:before="11"/>
        <w:rPr>
          <w:rFonts w:ascii="Arial"/>
        </w:rPr>
      </w:pPr>
    </w:p>
    <w:p w:rsidR="00C675D7" w:rsidRPr="00950023" w:rsidRDefault="00C675D7" w:rsidP="00950023">
      <w:pPr>
        <w:spacing w:after="360"/>
        <w:jc w:val="center"/>
        <w:rPr>
          <w:b/>
          <w:w w:val="110"/>
          <w:sz w:val="40"/>
          <w:szCs w:val="40"/>
        </w:rPr>
      </w:pPr>
      <w:r w:rsidRPr="00950023">
        <w:rPr>
          <w:b/>
          <w:w w:val="110"/>
          <w:sz w:val="40"/>
          <w:szCs w:val="40"/>
        </w:rPr>
        <w:t>FIRE RECOVERY PLAN TEMPLATE</w:t>
      </w:r>
    </w:p>
    <w:p w:rsidR="00F23DC6" w:rsidRDefault="00950023" w:rsidP="00F23DC6">
      <w:pPr>
        <w:jc w:val="center"/>
        <w:rPr>
          <w:b/>
          <w:w w:val="110"/>
          <w:sz w:val="28"/>
          <w:szCs w:val="28"/>
        </w:rPr>
      </w:pPr>
      <w:r w:rsidRPr="00950023">
        <w:rPr>
          <w:b/>
          <w:w w:val="110"/>
          <w:sz w:val="28"/>
          <w:szCs w:val="28"/>
        </w:rPr>
        <w:t>FLNRO-RD</w:t>
      </w:r>
      <w:r w:rsidR="00F23DC6">
        <w:rPr>
          <w:b/>
          <w:w w:val="110"/>
          <w:sz w:val="28"/>
          <w:szCs w:val="28"/>
        </w:rPr>
        <w:t xml:space="preserve"> </w:t>
      </w:r>
    </w:p>
    <w:p w:rsidR="00C675D7" w:rsidRDefault="00F23DC6" w:rsidP="00F23DC6">
      <w:pPr>
        <w:jc w:val="center"/>
        <w:rPr>
          <w:b/>
          <w:w w:val="110"/>
          <w:sz w:val="28"/>
          <w:szCs w:val="28"/>
        </w:rPr>
      </w:pPr>
      <w:r>
        <w:rPr>
          <w:b/>
          <w:w w:val="110"/>
          <w:sz w:val="28"/>
          <w:szCs w:val="28"/>
        </w:rPr>
        <w:t>Skeena Stikine Natural Resource District</w:t>
      </w:r>
    </w:p>
    <w:p w:rsidR="00F23DC6" w:rsidRDefault="00F23DC6" w:rsidP="00950023">
      <w:pPr>
        <w:spacing w:after="360"/>
        <w:jc w:val="center"/>
        <w:rPr>
          <w:b/>
          <w:w w:val="110"/>
          <w:sz w:val="28"/>
          <w:szCs w:val="28"/>
        </w:rPr>
      </w:pPr>
    </w:p>
    <w:p w:rsidR="00950023" w:rsidRPr="00950023" w:rsidRDefault="00F23DC6" w:rsidP="00950023">
      <w:pPr>
        <w:spacing w:after="360"/>
        <w:jc w:val="center"/>
        <w:rPr>
          <w:b/>
          <w:w w:val="110"/>
          <w:sz w:val="28"/>
          <w:szCs w:val="28"/>
        </w:rPr>
      </w:pPr>
      <w:proofErr w:type="gramStart"/>
      <w:r>
        <w:rPr>
          <w:b/>
          <w:w w:val="110"/>
          <w:sz w:val="28"/>
          <w:szCs w:val="28"/>
        </w:rPr>
        <w:t>June</w:t>
      </w:r>
      <w:r w:rsidR="00950023">
        <w:rPr>
          <w:b/>
          <w:w w:val="110"/>
          <w:sz w:val="28"/>
          <w:szCs w:val="28"/>
        </w:rPr>
        <w:t>,</w:t>
      </w:r>
      <w:proofErr w:type="gramEnd"/>
      <w:r w:rsidR="00950023">
        <w:rPr>
          <w:b/>
          <w:w w:val="110"/>
          <w:sz w:val="28"/>
          <w:szCs w:val="28"/>
        </w:rPr>
        <w:t xml:space="preserve"> 201</w:t>
      </w:r>
      <w:r>
        <w:rPr>
          <w:b/>
          <w:w w:val="110"/>
          <w:sz w:val="28"/>
          <w:szCs w:val="28"/>
        </w:rPr>
        <w:t>9</w:t>
      </w:r>
    </w:p>
    <w:p w:rsidR="00C675D7" w:rsidRDefault="00C675D7">
      <w:pPr>
        <w:rPr>
          <w:b/>
          <w:w w:val="110"/>
          <w:sz w:val="26"/>
        </w:rPr>
      </w:pPr>
      <w:bookmarkStart w:id="0" w:name="_GoBack"/>
      <w:bookmarkEnd w:id="0"/>
    </w:p>
    <w:p w:rsidR="00C675D7" w:rsidRDefault="00C675D7">
      <w:pPr>
        <w:rPr>
          <w:b/>
          <w:w w:val="110"/>
          <w:sz w:val="26"/>
        </w:rPr>
      </w:pPr>
      <w:r>
        <w:rPr>
          <w:b/>
          <w:w w:val="110"/>
          <w:sz w:val="26"/>
        </w:rPr>
        <w:br w:type="page"/>
      </w:r>
    </w:p>
    <w:sdt>
      <w:sdtPr>
        <w:rPr>
          <w:rFonts w:ascii="Times New Roman" w:eastAsia="Times New Roman" w:hAnsi="Times New Roman" w:cs="Times New Roman"/>
          <w:b w:val="0"/>
          <w:bCs w:val="0"/>
          <w:color w:val="auto"/>
          <w:sz w:val="22"/>
          <w:szCs w:val="22"/>
          <w:lang w:eastAsia="en-US"/>
        </w:rPr>
        <w:id w:val="691041016"/>
        <w:docPartObj>
          <w:docPartGallery w:val="Table of Contents"/>
          <w:docPartUnique/>
        </w:docPartObj>
      </w:sdtPr>
      <w:sdtEndPr/>
      <w:sdtContent>
        <w:p w:rsidR="00950023" w:rsidRDefault="00950023">
          <w:pPr>
            <w:pStyle w:val="TOCHeading"/>
          </w:pPr>
          <w:r>
            <w:t>Table of Contents</w:t>
          </w:r>
        </w:p>
        <w:p w:rsidR="00950023" w:rsidRDefault="00950023">
          <w:pPr>
            <w:pStyle w:val="TOC1"/>
          </w:pPr>
          <w:r>
            <w:rPr>
              <w:b/>
              <w:bCs/>
            </w:rPr>
            <w:t>1.0 PLAN AREA OVERVIEW</w:t>
          </w:r>
          <w:r>
            <w:ptab w:relativeTo="margin" w:alignment="right" w:leader="dot"/>
          </w:r>
          <w:r w:rsidR="003E0FE5">
            <w:rPr>
              <w:b/>
              <w:bCs/>
            </w:rPr>
            <w:t>3</w:t>
          </w:r>
        </w:p>
        <w:p w:rsidR="00950023" w:rsidRDefault="00950023">
          <w:pPr>
            <w:pStyle w:val="TOC1"/>
          </w:pPr>
          <w:r>
            <w:rPr>
              <w:b/>
              <w:bCs/>
            </w:rPr>
            <w:t>2.0 REHABILITATION</w:t>
          </w:r>
          <w:r>
            <w:ptab w:relativeTo="margin" w:alignment="right" w:leader="dot"/>
          </w:r>
          <w:r w:rsidR="003E0FE5">
            <w:rPr>
              <w:b/>
              <w:bCs/>
            </w:rPr>
            <w:t>3</w:t>
          </w:r>
        </w:p>
        <w:p w:rsidR="00950023" w:rsidRDefault="00950023">
          <w:pPr>
            <w:pStyle w:val="TOC2"/>
            <w:ind w:left="216"/>
          </w:pPr>
          <w:r>
            <w:t>2.1 SCHEDULE “A” REHABILITATION</w:t>
          </w:r>
          <w:r>
            <w:ptab w:relativeTo="margin" w:alignment="right" w:leader="dot"/>
          </w:r>
          <w:r w:rsidR="003E0FE5">
            <w:t>3</w:t>
          </w:r>
        </w:p>
        <w:p w:rsidR="00950023" w:rsidRDefault="00950023" w:rsidP="00950023">
          <w:pPr>
            <w:pStyle w:val="TOC2"/>
            <w:ind w:left="216"/>
          </w:pPr>
          <w:r>
            <w:t>2.2 SCHEDULE “B” REHABILITATION</w:t>
          </w:r>
          <w:r>
            <w:ptab w:relativeTo="margin" w:alignment="right" w:leader="dot"/>
          </w:r>
          <w:r w:rsidR="003E0FE5">
            <w:t>3</w:t>
          </w:r>
        </w:p>
        <w:p w:rsidR="00950023" w:rsidRDefault="00950023" w:rsidP="00950023">
          <w:pPr>
            <w:pStyle w:val="TOC1"/>
          </w:pPr>
          <w:r>
            <w:rPr>
              <w:b/>
              <w:bCs/>
            </w:rPr>
            <w:t>3.0 LAND BASE RECOVERY</w:t>
          </w:r>
          <w:r>
            <w:ptab w:relativeTo="margin" w:alignment="right" w:leader="dot"/>
          </w:r>
          <w:r>
            <w:rPr>
              <w:b/>
              <w:bCs/>
            </w:rPr>
            <w:t>4</w:t>
          </w:r>
        </w:p>
        <w:p w:rsidR="00950023" w:rsidRDefault="00950023" w:rsidP="00950023">
          <w:pPr>
            <w:pStyle w:val="TOC2"/>
            <w:ind w:left="216"/>
          </w:pPr>
          <w:r>
            <w:t>3.1 TIMBER SALVAGE</w:t>
          </w:r>
          <w:r>
            <w:ptab w:relativeTo="margin" w:alignment="right" w:leader="dot"/>
          </w:r>
          <w:r w:rsidR="003E0FE5">
            <w:t>4</w:t>
          </w:r>
        </w:p>
        <w:p w:rsidR="00950023" w:rsidRDefault="00950023" w:rsidP="00950023">
          <w:pPr>
            <w:pStyle w:val="TOC2"/>
            <w:ind w:left="216"/>
          </w:pPr>
          <w:r>
            <w:t>3.2</w:t>
          </w:r>
          <w:r w:rsidR="00E334CE">
            <w:t xml:space="preserve"> INTEGRATED INVESTMENT PLANNING</w:t>
          </w:r>
          <w:r>
            <w:ptab w:relativeTo="margin" w:alignment="right" w:leader="dot"/>
          </w:r>
          <w:r w:rsidR="003E0FE5">
            <w:t>4</w:t>
          </w:r>
        </w:p>
        <w:p w:rsidR="00950023" w:rsidRDefault="00E334CE" w:rsidP="00950023">
          <w:pPr>
            <w:pStyle w:val="TOC3"/>
            <w:ind w:left="446"/>
          </w:pPr>
          <w:r>
            <w:t>3.2.1 REFORESTATION</w:t>
          </w:r>
          <w:r w:rsidR="00950023">
            <w:ptab w:relativeTo="margin" w:alignment="right" w:leader="dot"/>
          </w:r>
          <w:r w:rsidR="003E0FE5">
            <w:t>4</w:t>
          </w:r>
        </w:p>
        <w:p w:rsidR="00E334CE" w:rsidRDefault="00E334CE" w:rsidP="00E334CE">
          <w:pPr>
            <w:pStyle w:val="TOC3"/>
            <w:ind w:left="446"/>
          </w:pPr>
          <w:r>
            <w:t>3.2.2 RECOVERY OF ECOLOGICAL FUNCTION</w:t>
          </w:r>
          <w:r>
            <w:ptab w:relativeTo="margin" w:alignment="right" w:leader="dot"/>
          </w:r>
          <w:r w:rsidR="003E0FE5">
            <w:t>5</w:t>
          </w:r>
        </w:p>
        <w:p w:rsidR="00E334CE" w:rsidRDefault="00E334CE" w:rsidP="00E334CE">
          <w:pPr>
            <w:pStyle w:val="TOC2"/>
            <w:ind w:left="216"/>
          </w:pPr>
          <w:r>
            <w:t>3.3 LAND USE PLANNING</w:t>
          </w:r>
          <w:r>
            <w:ptab w:relativeTo="margin" w:alignment="right" w:leader="dot"/>
          </w:r>
          <w:r>
            <w:t>5</w:t>
          </w:r>
        </w:p>
        <w:p w:rsidR="00E334CE" w:rsidRDefault="00E334CE" w:rsidP="00E334CE">
          <w:pPr>
            <w:pStyle w:val="TOC2"/>
            <w:ind w:left="216"/>
          </w:pPr>
          <w:r>
            <w:t>3.4 WILDLIFE MANAGEMENT STRATEGY</w:t>
          </w:r>
          <w:r>
            <w:ptab w:relativeTo="margin" w:alignment="right" w:leader="dot"/>
          </w:r>
          <w:r w:rsidR="003E0FE5">
            <w:t>6</w:t>
          </w:r>
        </w:p>
        <w:p w:rsidR="00E334CE" w:rsidRDefault="00E334CE" w:rsidP="00E334CE">
          <w:pPr>
            <w:pStyle w:val="TOC2"/>
            <w:ind w:left="216"/>
          </w:pPr>
          <w:r>
            <w:t>3.5 RANGE RECOVERY</w:t>
          </w:r>
          <w:r>
            <w:ptab w:relativeTo="margin" w:alignment="right" w:leader="dot"/>
          </w:r>
          <w:r w:rsidR="003E0FE5">
            <w:t>6</w:t>
          </w:r>
        </w:p>
        <w:p w:rsidR="00E334CE" w:rsidRDefault="00E334CE" w:rsidP="00E334CE">
          <w:pPr>
            <w:pStyle w:val="TOC3"/>
            <w:ind w:left="446"/>
          </w:pPr>
          <w:r>
            <w:t>3.5.1 RECOVERY OF RANGE RESOURCES</w:t>
          </w:r>
          <w:r>
            <w:ptab w:relativeTo="margin" w:alignment="right" w:leader="dot"/>
          </w:r>
          <w:r>
            <w:t>6</w:t>
          </w:r>
        </w:p>
        <w:p w:rsidR="00E334CE" w:rsidRDefault="00E334CE" w:rsidP="00E334CE">
          <w:pPr>
            <w:pStyle w:val="TOC3"/>
            <w:ind w:left="446"/>
          </w:pPr>
          <w:r>
            <w:t>3.5.2 INFRASTRUCTURE REPLACEMENT</w:t>
          </w:r>
          <w:r>
            <w:ptab w:relativeTo="margin" w:alignment="right" w:leader="dot"/>
          </w:r>
          <w:r>
            <w:t>6</w:t>
          </w:r>
        </w:p>
        <w:p w:rsidR="00E334CE" w:rsidRDefault="00E334CE" w:rsidP="00E334CE">
          <w:pPr>
            <w:pStyle w:val="TOC2"/>
            <w:ind w:left="216"/>
          </w:pPr>
          <w:r>
            <w:t>3.6 INVASIVE PLANTS MANAGEMENT STRATEGY</w:t>
          </w:r>
          <w:r>
            <w:ptab w:relativeTo="margin" w:alignment="right" w:leader="dot"/>
          </w:r>
          <w:r w:rsidR="003E0FE5">
            <w:t>7</w:t>
          </w:r>
        </w:p>
        <w:p w:rsidR="00E334CE" w:rsidRDefault="00E334CE" w:rsidP="00E334CE">
          <w:pPr>
            <w:pStyle w:val="TOC2"/>
            <w:ind w:left="216"/>
          </w:pPr>
          <w:r>
            <w:t>3.7 COMMUNITY ENGAGEMENT</w:t>
          </w:r>
          <w:r>
            <w:ptab w:relativeTo="margin" w:alignment="right" w:leader="dot"/>
          </w:r>
          <w:r w:rsidR="003E0FE5">
            <w:t>7</w:t>
          </w:r>
        </w:p>
        <w:p w:rsidR="00E334CE" w:rsidRDefault="00E334CE" w:rsidP="00E334CE">
          <w:pPr>
            <w:pStyle w:val="TOC3"/>
            <w:ind w:left="446"/>
          </w:pPr>
          <w:r>
            <w:t>3.7.1 FIRST NATIONS ENGAGEMENT PLAN</w:t>
          </w:r>
          <w:r>
            <w:ptab w:relativeTo="margin" w:alignment="right" w:leader="dot"/>
          </w:r>
          <w:r w:rsidR="003E0FE5">
            <w:t>7</w:t>
          </w:r>
        </w:p>
        <w:p w:rsidR="00E334CE" w:rsidRDefault="00E334CE" w:rsidP="00E334CE">
          <w:pPr>
            <w:pStyle w:val="TOC3"/>
            <w:ind w:left="446"/>
          </w:pPr>
          <w:r>
            <w:t>3.7.2 COMMUNITY ENGAGEMENT PLAN</w:t>
          </w:r>
          <w:r>
            <w:ptab w:relativeTo="margin" w:alignment="right" w:leader="dot"/>
          </w:r>
          <w:r w:rsidR="003E0FE5">
            <w:t>7</w:t>
          </w:r>
        </w:p>
        <w:p w:rsidR="00E334CE" w:rsidRDefault="00E334CE" w:rsidP="00E334CE">
          <w:pPr>
            <w:pStyle w:val="TOC1"/>
          </w:pPr>
          <w:r>
            <w:rPr>
              <w:b/>
              <w:bCs/>
            </w:rPr>
            <w:t>4.0 APPENDICES</w:t>
          </w:r>
          <w:r>
            <w:ptab w:relativeTo="margin" w:alignment="right" w:leader="dot"/>
          </w:r>
          <w:r w:rsidR="003E0FE5">
            <w:rPr>
              <w:b/>
              <w:bCs/>
            </w:rPr>
            <w:t>8</w:t>
          </w:r>
        </w:p>
        <w:p w:rsidR="00E334CE" w:rsidRDefault="00E334CE" w:rsidP="00E334CE">
          <w:pPr>
            <w:pStyle w:val="TOC2"/>
            <w:ind w:left="216"/>
          </w:pPr>
          <w:r>
            <w:t>4.1 DISTRICT RETENTION GUIDANCE</w:t>
          </w:r>
          <w:r>
            <w:ptab w:relativeTo="margin" w:alignment="right" w:leader="dot"/>
          </w:r>
          <w:r w:rsidR="003E0FE5">
            <w:t>9</w:t>
          </w:r>
        </w:p>
        <w:p w:rsidR="00E334CE" w:rsidRDefault="004F73D8" w:rsidP="00E334CE">
          <w:pPr>
            <w:pStyle w:val="TOC2"/>
            <w:ind w:left="216"/>
          </w:pPr>
          <w:r>
            <w:t>4.2</w:t>
          </w:r>
          <w:r w:rsidR="00E334CE">
            <w:t xml:space="preserve"> DISTRICT REFORESTATION PLAN</w:t>
          </w:r>
          <w:r w:rsidR="00E334CE">
            <w:ptab w:relativeTo="margin" w:alignment="right" w:leader="dot"/>
          </w:r>
          <w:r w:rsidR="003E0FE5">
            <w:t>10</w:t>
          </w:r>
        </w:p>
        <w:p w:rsidR="00E334CE" w:rsidRDefault="004F73D8" w:rsidP="00E334CE">
          <w:pPr>
            <w:pStyle w:val="TOC2"/>
            <w:ind w:left="216"/>
          </w:pPr>
          <w:r>
            <w:t>4.3</w:t>
          </w:r>
          <w:r w:rsidR="00E334CE">
            <w:t xml:space="preserve"> FIRST NATIONS ENGAGEMENT PLAN</w:t>
          </w:r>
          <w:r w:rsidR="00E334CE">
            <w:ptab w:relativeTo="margin" w:alignment="right" w:leader="dot"/>
          </w:r>
          <w:r w:rsidR="003E0FE5">
            <w:t>11</w:t>
          </w:r>
        </w:p>
        <w:p w:rsidR="00E334CE" w:rsidRPr="00E334CE" w:rsidRDefault="004F73D8" w:rsidP="00E334CE">
          <w:pPr>
            <w:ind w:firstLine="216"/>
          </w:pPr>
          <w:r>
            <w:t>4.4</w:t>
          </w:r>
          <w:r w:rsidR="00E334CE">
            <w:t xml:space="preserve"> COMMUNITY/ STAKEHOLDER ENGAGEMENT PLAN</w:t>
          </w:r>
          <w:r w:rsidR="00E334CE">
            <w:ptab w:relativeTo="margin" w:alignment="right" w:leader="dot"/>
          </w:r>
          <w:r w:rsidR="003E0FE5">
            <w:t>12</w:t>
          </w:r>
        </w:p>
        <w:p w:rsidR="00950023" w:rsidRDefault="00950023" w:rsidP="00950023"/>
        <w:p w:rsidR="00950023" w:rsidRPr="00950023" w:rsidRDefault="00F23DC6" w:rsidP="00950023"/>
      </w:sdtContent>
    </w:sdt>
    <w:p w:rsidR="00950023" w:rsidRDefault="00950023" w:rsidP="000B5637">
      <w:pPr>
        <w:spacing w:after="120"/>
        <w:ind w:left="232"/>
        <w:rPr>
          <w:b/>
          <w:w w:val="110"/>
          <w:sz w:val="26"/>
        </w:rPr>
      </w:pPr>
    </w:p>
    <w:p w:rsidR="00C675D7" w:rsidRDefault="00C675D7">
      <w:pPr>
        <w:rPr>
          <w:b/>
          <w:w w:val="110"/>
          <w:sz w:val="26"/>
        </w:rPr>
      </w:pPr>
      <w:r>
        <w:rPr>
          <w:b/>
          <w:w w:val="110"/>
          <w:sz w:val="26"/>
        </w:rPr>
        <w:br w:type="page"/>
      </w:r>
    </w:p>
    <w:p w:rsidR="00C675D7" w:rsidRDefault="00C675D7" w:rsidP="000B5637">
      <w:pPr>
        <w:spacing w:after="120"/>
        <w:ind w:left="232"/>
        <w:rPr>
          <w:b/>
          <w:sz w:val="26"/>
        </w:rPr>
      </w:pPr>
    </w:p>
    <w:p w:rsidR="0052055C" w:rsidRPr="004B073D" w:rsidRDefault="00315E52" w:rsidP="00815801">
      <w:pPr>
        <w:pStyle w:val="ListParagraph"/>
        <w:numPr>
          <w:ilvl w:val="0"/>
          <w:numId w:val="23"/>
        </w:numPr>
        <w:ind w:left="709" w:hanging="737"/>
        <w:rPr>
          <w:b/>
          <w:sz w:val="28"/>
          <w:szCs w:val="28"/>
        </w:rPr>
      </w:pPr>
      <w:r w:rsidRPr="004B073D">
        <w:rPr>
          <w:b/>
          <w:w w:val="105"/>
          <w:sz w:val="28"/>
          <w:szCs w:val="28"/>
        </w:rPr>
        <w:t xml:space="preserve">PLAN </w:t>
      </w:r>
      <w:r w:rsidR="003E0FE5" w:rsidRPr="004B073D">
        <w:rPr>
          <w:b/>
          <w:w w:val="105"/>
          <w:sz w:val="28"/>
          <w:szCs w:val="28"/>
        </w:rPr>
        <w:t>AREA</w:t>
      </w:r>
      <w:r w:rsidR="003E0FE5" w:rsidRPr="004B073D">
        <w:rPr>
          <w:b/>
          <w:spacing w:val="21"/>
          <w:w w:val="105"/>
          <w:sz w:val="28"/>
          <w:szCs w:val="28"/>
        </w:rPr>
        <w:t xml:space="preserve"> </w:t>
      </w:r>
      <w:r w:rsidR="003E0FE5" w:rsidRPr="004B073D">
        <w:rPr>
          <w:b/>
          <w:w w:val="105"/>
          <w:sz w:val="28"/>
          <w:szCs w:val="28"/>
        </w:rPr>
        <w:t>OVERVIEW</w:t>
      </w:r>
    </w:p>
    <w:p w:rsidR="0052055C" w:rsidRPr="00315E52" w:rsidRDefault="003E0FE5" w:rsidP="00315E52">
      <w:pPr>
        <w:pStyle w:val="ListParagraph"/>
        <w:numPr>
          <w:ilvl w:val="0"/>
          <w:numId w:val="22"/>
        </w:numPr>
        <w:tabs>
          <w:tab w:val="left" w:pos="946"/>
          <w:tab w:val="left" w:pos="947"/>
        </w:tabs>
        <w:spacing w:before="96"/>
      </w:pPr>
      <w:r w:rsidRPr="00315E52">
        <w:t>Description of fire</w:t>
      </w:r>
      <w:r w:rsidRPr="00315E52">
        <w:rPr>
          <w:spacing w:val="7"/>
        </w:rPr>
        <w:t xml:space="preserve"> </w:t>
      </w:r>
      <w:r w:rsidRPr="00315E52">
        <w:t>area</w:t>
      </w:r>
    </w:p>
    <w:p w:rsidR="0052055C" w:rsidRPr="00315E52" w:rsidRDefault="00315E52" w:rsidP="00315E52">
      <w:pPr>
        <w:pStyle w:val="ListParagraph"/>
        <w:numPr>
          <w:ilvl w:val="0"/>
          <w:numId w:val="22"/>
        </w:numPr>
        <w:tabs>
          <w:tab w:val="left" w:pos="941"/>
          <w:tab w:val="left" w:pos="942"/>
        </w:tabs>
        <w:spacing w:before="29" w:line="253" w:lineRule="exact"/>
      </w:pPr>
      <w:r w:rsidRPr="00315E52">
        <w:t>M</w:t>
      </w:r>
      <w:r w:rsidR="003E0FE5" w:rsidRPr="00315E52">
        <w:t>ap</w:t>
      </w:r>
    </w:p>
    <w:p w:rsidR="0052055C" w:rsidRPr="00315E52" w:rsidRDefault="003E0FE5" w:rsidP="00315E52">
      <w:pPr>
        <w:pStyle w:val="ListParagraph"/>
        <w:numPr>
          <w:ilvl w:val="0"/>
          <w:numId w:val="22"/>
        </w:numPr>
        <w:tabs>
          <w:tab w:val="left" w:pos="938"/>
          <w:tab w:val="left" w:pos="940"/>
        </w:tabs>
        <w:spacing w:line="253" w:lineRule="exact"/>
      </w:pPr>
      <w:r w:rsidRPr="00315E52">
        <w:t>List and location of impacted</w:t>
      </w:r>
      <w:r w:rsidRPr="00315E52">
        <w:rPr>
          <w:spacing w:val="35"/>
        </w:rPr>
        <w:t xml:space="preserve"> </w:t>
      </w:r>
      <w:r w:rsidRPr="00315E52">
        <w:t>communities</w:t>
      </w:r>
    </w:p>
    <w:p w:rsidR="0052055C" w:rsidRPr="004B073D" w:rsidRDefault="003E0FE5" w:rsidP="00815801">
      <w:pPr>
        <w:pStyle w:val="ListParagraph"/>
        <w:numPr>
          <w:ilvl w:val="0"/>
          <w:numId w:val="23"/>
        </w:numPr>
        <w:spacing w:before="240" w:after="120"/>
        <w:ind w:left="284" w:hanging="249"/>
        <w:rPr>
          <w:b/>
          <w:sz w:val="28"/>
          <w:szCs w:val="28"/>
        </w:rPr>
      </w:pPr>
      <w:r w:rsidRPr="004B073D">
        <w:rPr>
          <w:b/>
          <w:sz w:val="28"/>
          <w:szCs w:val="28"/>
        </w:rPr>
        <w:t>REHABILITATION</w:t>
      </w:r>
    </w:p>
    <w:p w:rsidR="0052055C" w:rsidRPr="00315E52" w:rsidRDefault="003E0FE5" w:rsidP="00815801">
      <w:pPr>
        <w:pStyle w:val="BodyText"/>
        <w:spacing w:after="120"/>
        <w:ind w:left="35"/>
      </w:pPr>
      <w:r w:rsidRPr="00315E52">
        <w:rPr>
          <w:w w:val="110"/>
        </w:rPr>
        <w:t>This section outlines planned and completed post-wildfire rehabilitation work including:</w:t>
      </w:r>
    </w:p>
    <w:p w:rsidR="0052055C" w:rsidRPr="00315E52" w:rsidRDefault="003E0FE5" w:rsidP="00815801">
      <w:pPr>
        <w:pStyle w:val="ListParagraph"/>
        <w:numPr>
          <w:ilvl w:val="2"/>
          <w:numId w:val="25"/>
        </w:numPr>
        <w:tabs>
          <w:tab w:val="left" w:pos="991"/>
          <w:tab w:val="left" w:pos="992"/>
        </w:tabs>
        <w:spacing w:after="120"/>
      </w:pPr>
      <w:r w:rsidRPr="00315E52">
        <w:rPr>
          <w:w w:val="110"/>
        </w:rPr>
        <w:t>the reduction of wildfire fuel hazards created by fire control</w:t>
      </w:r>
      <w:r w:rsidRPr="00315E52">
        <w:rPr>
          <w:spacing w:val="-20"/>
          <w:w w:val="110"/>
        </w:rPr>
        <w:t xml:space="preserve"> </w:t>
      </w:r>
      <w:r w:rsidR="00315E52">
        <w:rPr>
          <w:w w:val="110"/>
        </w:rPr>
        <w:t>operations;</w:t>
      </w:r>
    </w:p>
    <w:p w:rsidR="0052055C" w:rsidRPr="00315E52" w:rsidRDefault="003E0FE5" w:rsidP="00815801">
      <w:pPr>
        <w:pStyle w:val="ListParagraph"/>
        <w:numPr>
          <w:ilvl w:val="2"/>
          <w:numId w:val="25"/>
        </w:numPr>
        <w:tabs>
          <w:tab w:val="left" w:pos="998"/>
          <w:tab w:val="left" w:pos="999"/>
          <w:tab w:val="left" w:pos="6541"/>
        </w:tabs>
        <w:spacing w:after="120"/>
        <w:ind w:right="609"/>
      </w:pPr>
      <w:r w:rsidRPr="00315E52">
        <w:rPr>
          <w:w w:val="105"/>
        </w:rPr>
        <w:t xml:space="preserve">the </w:t>
      </w:r>
      <w:proofErr w:type="spellStart"/>
      <w:r w:rsidRPr="00315E52">
        <w:rPr>
          <w:w w:val="105"/>
        </w:rPr>
        <w:t>stabilisation</w:t>
      </w:r>
      <w:proofErr w:type="spellEnd"/>
      <w:r w:rsidRPr="00315E52">
        <w:rPr>
          <w:w w:val="105"/>
        </w:rPr>
        <w:t xml:space="preserve"> of fire access trails</w:t>
      </w:r>
      <w:r w:rsidR="00315E52" w:rsidRPr="00315E52">
        <w:rPr>
          <w:w w:val="105"/>
        </w:rPr>
        <w:t>, fire guards, staging areas</w:t>
      </w:r>
      <w:r w:rsidR="00315E52">
        <w:rPr>
          <w:w w:val="105"/>
        </w:rPr>
        <w:t xml:space="preserve">, pumps, </w:t>
      </w:r>
      <w:r w:rsidRPr="00315E52">
        <w:rPr>
          <w:w w:val="105"/>
        </w:rPr>
        <w:t>water sources and other fire</w:t>
      </w:r>
      <w:r w:rsidRPr="00315E52">
        <w:rPr>
          <w:spacing w:val="30"/>
          <w:w w:val="105"/>
        </w:rPr>
        <w:t xml:space="preserve"> </w:t>
      </w:r>
      <w:r w:rsidRPr="00315E52">
        <w:rPr>
          <w:w w:val="105"/>
        </w:rPr>
        <w:t>control</w:t>
      </w:r>
      <w:r w:rsidRPr="00315E52">
        <w:rPr>
          <w:spacing w:val="40"/>
          <w:w w:val="105"/>
        </w:rPr>
        <w:t xml:space="preserve"> </w:t>
      </w:r>
      <w:r w:rsidR="00315E52">
        <w:rPr>
          <w:w w:val="105"/>
        </w:rPr>
        <w:t>works;</w:t>
      </w:r>
    </w:p>
    <w:p w:rsidR="00315E52" w:rsidRPr="00315E52" w:rsidRDefault="003E0FE5" w:rsidP="00815801">
      <w:pPr>
        <w:pStyle w:val="ListParagraph"/>
        <w:numPr>
          <w:ilvl w:val="2"/>
          <w:numId w:val="25"/>
        </w:numPr>
        <w:tabs>
          <w:tab w:val="left" w:pos="994"/>
          <w:tab w:val="left" w:pos="6230"/>
        </w:tabs>
        <w:spacing w:after="120"/>
      </w:pPr>
      <w:r w:rsidRPr="00315E52">
        <w:rPr>
          <w:w w:val="110"/>
        </w:rPr>
        <w:t>and</w:t>
      </w:r>
      <w:r w:rsidRPr="00315E52">
        <w:rPr>
          <w:spacing w:val="-4"/>
          <w:w w:val="110"/>
        </w:rPr>
        <w:t xml:space="preserve"> </w:t>
      </w:r>
      <w:r w:rsidRPr="00315E52">
        <w:rPr>
          <w:w w:val="110"/>
        </w:rPr>
        <w:t>the</w:t>
      </w:r>
      <w:r w:rsidRPr="00315E52">
        <w:rPr>
          <w:spacing w:val="-10"/>
          <w:w w:val="110"/>
        </w:rPr>
        <w:t xml:space="preserve"> </w:t>
      </w:r>
      <w:r w:rsidRPr="00315E52">
        <w:rPr>
          <w:w w:val="110"/>
        </w:rPr>
        <w:t>re-establishing</w:t>
      </w:r>
      <w:r w:rsidRPr="00315E52">
        <w:rPr>
          <w:spacing w:val="-13"/>
          <w:w w:val="110"/>
        </w:rPr>
        <w:t xml:space="preserve"> </w:t>
      </w:r>
      <w:r w:rsidRPr="00315E52">
        <w:rPr>
          <w:w w:val="110"/>
        </w:rPr>
        <w:t>natural</w:t>
      </w:r>
      <w:r w:rsidRPr="00315E52">
        <w:rPr>
          <w:spacing w:val="-9"/>
          <w:w w:val="110"/>
        </w:rPr>
        <w:t xml:space="preserve"> </w:t>
      </w:r>
      <w:r w:rsidRPr="00315E52">
        <w:rPr>
          <w:w w:val="110"/>
        </w:rPr>
        <w:t>drainage</w:t>
      </w:r>
      <w:r w:rsidRPr="00315E52">
        <w:rPr>
          <w:spacing w:val="1"/>
          <w:w w:val="110"/>
        </w:rPr>
        <w:t xml:space="preserve"> </w:t>
      </w:r>
      <w:r w:rsidRPr="00315E52">
        <w:rPr>
          <w:w w:val="110"/>
        </w:rPr>
        <w:t>patterns,</w:t>
      </w:r>
      <w:r w:rsidRPr="00315E52">
        <w:rPr>
          <w:spacing w:val="-8"/>
          <w:w w:val="110"/>
        </w:rPr>
        <w:t xml:space="preserve"> </w:t>
      </w:r>
      <w:r w:rsidR="00315E52">
        <w:rPr>
          <w:w w:val="110"/>
        </w:rPr>
        <w:t>minimizing</w:t>
      </w:r>
      <w:r w:rsidR="000B5637" w:rsidRPr="00315E52">
        <w:rPr>
          <w:w w:val="110"/>
        </w:rPr>
        <w:t xml:space="preserve"> surface</w:t>
      </w:r>
      <w:r w:rsidRPr="00315E52">
        <w:rPr>
          <w:spacing w:val="-13"/>
          <w:w w:val="110"/>
        </w:rPr>
        <w:t xml:space="preserve"> </w:t>
      </w:r>
      <w:r w:rsidR="000B5637" w:rsidRPr="00315E52">
        <w:rPr>
          <w:spacing w:val="-13"/>
          <w:w w:val="110"/>
        </w:rPr>
        <w:t>e</w:t>
      </w:r>
      <w:r w:rsidRPr="00315E52">
        <w:rPr>
          <w:w w:val="110"/>
        </w:rPr>
        <w:t>rosion,</w:t>
      </w:r>
      <w:r w:rsidRPr="00315E52">
        <w:rPr>
          <w:spacing w:val="-23"/>
          <w:w w:val="110"/>
        </w:rPr>
        <w:t xml:space="preserve"> </w:t>
      </w:r>
      <w:r w:rsidRPr="00315E52">
        <w:rPr>
          <w:w w:val="110"/>
        </w:rPr>
        <w:t>re-</w:t>
      </w:r>
      <w:r w:rsidR="008A553C">
        <w:rPr>
          <w:noProof/>
          <w:lang w:val="en-CA" w:eastAsia="en-CA"/>
        </w:rPr>
        <mc:AlternateContent>
          <mc:Choice Requires="wps">
            <w:drawing>
              <wp:anchor distT="0" distB="0" distL="114300" distR="114300" simplePos="0" relativeHeight="251660288" behindDoc="1" locked="0" layoutInCell="1" allowOverlap="1" wp14:anchorId="62E63671" wp14:editId="34C36F5C">
                <wp:simplePos x="0" y="0"/>
                <wp:positionH relativeFrom="page">
                  <wp:posOffset>4704715</wp:posOffset>
                </wp:positionH>
                <wp:positionV relativeFrom="paragraph">
                  <wp:posOffset>173355</wp:posOffset>
                </wp:positionV>
                <wp:extent cx="50165" cy="0"/>
                <wp:effectExtent l="8890" t="14605" r="7620" b="13970"/>
                <wp:wrapNone/>
                <wp:docPr id="25" name="Lin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65" cy="0"/>
                        </a:xfrm>
                        <a:prstGeom prst="line">
                          <a:avLst/>
                        </a:prstGeom>
                        <a:noFill/>
                        <a:ln w="12723">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C42060" id="Line 29"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70.45pt,13.65pt" to="374.4pt,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" strokeweight=".35342mm">
                <w10:wrap anchorx="page"/>
              </v:line>
            </w:pict>
          </mc:Fallback>
        </mc:AlternateContent>
      </w:r>
      <w:proofErr w:type="gramStart"/>
      <w:r w:rsidRPr="00315E52">
        <w:t>establishing  and</w:t>
      </w:r>
      <w:proofErr w:type="gramEnd"/>
      <w:r w:rsidRPr="00315E52">
        <w:t xml:space="preserve">  </w:t>
      </w:r>
      <w:proofErr w:type="spellStart"/>
      <w:r w:rsidRPr="00315E52">
        <w:t>stabilising</w:t>
      </w:r>
      <w:proofErr w:type="spellEnd"/>
      <w:r w:rsidRPr="00315E52">
        <w:t xml:space="preserve"> </w:t>
      </w:r>
      <w:r w:rsidRPr="00315E52">
        <w:rPr>
          <w:spacing w:val="1"/>
        </w:rPr>
        <w:t xml:space="preserve"> </w:t>
      </w:r>
      <w:r w:rsidRPr="00315E52">
        <w:t>stream</w:t>
      </w:r>
      <w:r w:rsidRPr="00315E52">
        <w:rPr>
          <w:spacing w:val="53"/>
        </w:rPr>
        <w:t xml:space="preserve"> </w:t>
      </w:r>
      <w:r w:rsidR="004F7D28" w:rsidRPr="00315E52">
        <w:t>channels</w:t>
      </w:r>
      <w:r w:rsidR="00315E52">
        <w:t>.</w:t>
      </w:r>
    </w:p>
    <w:p w:rsidR="00315E52" w:rsidRDefault="00315E52" w:rsidP="00315E52">
      <w:pPr>
        <w:pStyle w:val="BodyText"/>
        <w:tabs>
          <w:tab w:val="left" w:pos="6230"/>
        </w:tabs>
        <w:spacing w:line="335" w:lineRule="exact"/>
        <w:ind w:left="993"/>
        <w:rPr>
          <w:sz w:val="24"/>
          <w:szCs w:val="24"/>
        </w:rPr>
      </w:pPr>
    </w:p>
    <w:p w:rsidR="0052055C" w:rsidRPr="004B073D" w:rsidRDefault="00815801" w:rsidP="00815801">
      <w:pPr>
        <w:pStyle w:val="TableParagraph"/>
        <w:rPr>
          <w:b/>
          <w:i/>
          <w:sz w:val="24"/>
          <w:szCs w:val="24"/>
        </w:rPr>
      </w:pPr>
      <w:r w:rsidRPr="004B073D">
        <w:rPr>
          <w:b/>
          <w:sz w:val="24"/>
          <w:szCs w:val="24"/>
        </w:rPr>
        <w:t xml:space="preserve">2.1 </w:t>
      </w:r>
      <w:r w:rsidRPr="004B073D">
        <w:rPr>
          <w:b/>
          <w:sz w:val="24"/>
          <w:szCs w:val="24"/>
        </w:rPr>
        <w:tab/>
      </w:r>
      <w:r w:rsidR="003E0FE5" w:rsidRPr="004B073D">
        <w:rPr>
          <w:b/>
          <w:sz w:val="24"/>
          <w:szCs w:val="24"/>
        </w:rPr>
        <w:t>SCHEDULE</w:t>
      </w:r>
      <w:r w:rsidRPr="004B073D">
        <w:rPr>
          <w:b/>
          <w:spacing w:val="-3"/>
          <w:sz w:val="24"/>
          <w:szCs w:val="24"/>
        </w:rPr>
        <w:t xml:space="preserve"> “A” </w:t>
      </w:r>
      <w:r w:rsidR="00315E52" w:rsidRPr="004B073D">
        <w:rPr>
          <w:b/>
          <w:sz w:val="24"/>
          <w:szCs w:val="24"/>
        </w:rPr>
        <w:t>REHABILITATI</w:t>
      </w:r>
      <w:r w:rsidR="003E0FE5" w:rsidRPr="004B073D">
        <w:rPr>
          <w:b/>
          <w:sz w:val="24"/>
          <w:szCs w:val="24"/>
        </w:rPr>
        <w:t>ON</w:t>
      </w:r>
      <w:r w:rsidR="003E0FE5" w:rsidRPr="004B073D">
        <w:rPr>
          <w:b/>
          <w:sz w:val="24"/>
          <w:szCs w:val="24"/>
        </w:rPr>
        <w:tab/>
      </w:r>
    </w:p>
    <w:p w:rsidR="0052055C" w:rsidRPr="00B13374" w:rsidRDefault="008A553C" w:rsidP="00815801">
      <w:pPr>
        <w:pStyle w:val="BodyText"/>
        <w:tabs>
          <w:tab w:val="left" w:pos="6153"/>
          <w:tab w:val="left" w:pos="7622"/>
          <w:tab w:val="left" w:pos="8539"/>
        </w:tabs>
        <w:spacing w:before="143" w:line="213" w:lineRule="auto"/>
        <w:ind w:right="760" w:hanging="3"/>
      </w:pPr>
      <w:r>
        <w:rPr>
          <w:noProof/>
          <w:lang w:val="en-CA" w:eastAsia="en-CA"/>
        </w:rPr>
        <mc:AlternateContent>
          <mc:Choice Requires="wps">
            <w:drawing>
              <wp:anchor distT="0" distB="0" distL="114300" distR="114300" simplePos="0" relativeHeight="251661312" behindDoc="1" locked="0" layoutInCell="1" allowOverlap="1" wp14:anchorId="4893DBE3" wp14:editId="6B676788">
                <wp:simplePos x="0" y="0"/>
                <wp:positionH relativeFrom="page">
                  <wp:posOffset>4785360</wp:posOffset>
                </wp:positionH>
                <wp:positionV relativeFrom="paragraph">
                  <wp:posOffset>297180</wp:posOffset>
                </wp:positionV>
                <wp:extent cx="37465" cy="106045"/>
                <wp:effectExtent l="3810" t="0" r="0" b="3175"/>
                <wp:wrapNone/>
                <wp:docPr id="2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 cy="106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2055C" w:rsidRDefault="003E0FE5">
                            <w:pPr>
                              <w:spacing w:line="166" w:lineRule="exact"/>
                              <w:rPr>
                                <w:sz w:val="15"/>
                              </w:rPr>
                            </w:pPr>
                            <w:r>
                              <w:rPr>
                                <w:w w:val="78"/>
                                <w:sz w:val="1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93DBE3" id="_x0000_t202" coordsize="21600,21600" o:spt="202" path="m,l,21600r21600,l21600,xe">
                <v:stroke joinstyle="miter"/>
                <v:path gradientshapeok="t" o:connecttype="rect"/>
              </v:shapetype>
              <v:shape id="Text Box 25" o:spid="_x0000_s1026" type="#_x0000_t202" style="position:absolute;margin-left:376.8pt;margin-top:23.4pt;width:2.95pt;height:8.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" filled="f" stroked="f">
                <v:textbox inset="0,0,0,0">
                  <w:txbxContent>
                    <w:p w:rsidR="0052055C" w:rsidRDefault="003E0FE5">
                      <w:pPr>
                        <w:spacing w:line="166" w:lineRule="exact"/>
                        <w:rPr>
                          <w:sz w:val="15"/>
                        </w:rPr>
                      </w:pPr>
                      <w:r>
                        <w:rPr>
                          <w:w w:val="78"/>
                          <w:sz w:val="15"/>
                        </w:rPr>
                        <w:t>7</w:t>
                      </w:r>
                    </w:p>
                  </w:txbxContent>
                </v:textbox>
                <w10:wrap anchorx="page"/>
              </v:shape>
            </w:pict>
          </mc:Fallback>
        </mc:AlternateContent>
      </w:r>
      <w:r w:rsidR="003E0FE5" w:rsidRPr="00B13374">
        <w:rPr>
          <w:spacing w:val="-1"/>
          <w:w w:val="107"/>
        </w:rPr>
        <w:t>Schedul</w:t>
      </w:r>
      <w:r w:rsidR="003E0FE5" w:rsidRPr="00B13374">
        <w:rPr>
          <w:w w:val="107"/>
        </w:rPr>
        <w:t>e</w:t>
      </w:r>
      <w:r w:rsidR="003E0FE5" w:rsidRPr="00B13374">
        <w:rPr>
          <w:spacing w:val="6"/>
        </w:rPr>
        <w:t xml:space="preserve"> </w:t>
      </w:r>
      <w:r w:rsidR="003E0FE5" w:rsidRPr="00B13374">
        <w:rPr>
          <w:w w:val="110"/>
        </w:rPr>
        <w:t>A</w:t>
      </w:r>
      <w:r w:rsidR="003E0FE5" w:rsidRPr="00B13374">
        <w:t xml:space="preserve"> </w:t>
      </w:r>
      <w:r w:rsidR="003E0FE5" w:rsidRPr="00B13374">
        <w:rPr>
          <w:w w:val="110"/>
        </w:rPr>
        <w:t>rehabilitation</w:t>
      </w:r>
      <w:r w:rsidR="003E0FE5" w:rsidRPr="00B13374">
        <w:rPr>
          <w:spacing w:val="10"/>
        </w:rPr>
        <w:t xml:space="preserve"> </w:t>
      </w:r>
      <w:r w:rsidR="003E0FE5" w:rsidRPr="00B13374">
        <w:rPr>
          <w:spacing w:val="-1"/>
          <w:w w:val="106"/>
        </w:rPr>
        <w:t>include</w:t>
      </w:r>
      <w:r w:rsidR="003E0FE5" w:rsidRPr="00B13374">
        <w:rPr>
          <w:w w:val="106"/>
        </w:rPr>
        <w:t>s</w:t>
      </w:r>
      <w:r w:rsidR="003E0FE5" w:rsidRPr="00B13374">
        <w:rPr>
          <w:spacing w:val="15"/>
        </w:rPr>
        <w:t xml:space="preserve"> </w:t>
      </w:r>
      <w:r w:rsidR="003E0FE5" w:rsidRPr="00B13374">
        <w:rPr>
          <w:w w:val="108"/>
        </w:rPr>
        <w:t>obligations</w:t>
      </w:r>
      <w:r w:rsidR="003E0FE5" w:rsidRPr="00B13374">
        <w:rPr>
          <w:spacing w:val="8"/>
        </w:rPr>
        <w:t xml:space="preserve"> </w:t>
      </w:r>
      <w:r w:rsidR="000B5637" w:rsidRPr="00B13374">
        <w:rPr>
          <w:spacing w:val="8"/>
        </w:rPr>
        <w:t xml:space="preserve">set out under Sections 16 and 17 of the </w:t>
      </w:r>
      <w:r w:rsidR="003E0FE5" w:rsidRPr="00B13374">
        <w:rPr>
          <w:spacing w:val="-1"/>
          <w:w w:val="107"/>
        </w:rPr>
        <w:t xml:space="preserve">Wildfire </w:t>
      </w:r>
      <w:r w:rsidR="003E0FE5" w:rsidRPr="00B13374">
        <w:t xml:space="preserve">Regulation, specifically fuel hazards, natural drainage, </w:t>
      </w:r>
      <w:r w:rsidR="004F7D28" w:rsidRPr="00B13374">
        <w:t>surface erosion</w:t>
      </w:r>
      <w:r w:rsidR="003E0FE5" w:rsidRPr="00B13374">
        <w:t>, watercourse</w:t>
      </w:r>
      <w:r w:rsidR="003E0FE5" w:rsidRPr="00B13374">
        <w:rPr>
          <w:spacing w:val="28"/>
        </w:rPr>
        <w:t xml:space="preserve"> </w:t>
      </w:r>
      <w:r w:rsidR="003E0FE5" w:rsidRPr="00B13374">
        <w:t>crossings,</w:t>
      </w:r>
    </w:p>
    <w:p w:rsidR="0052055C" w:rsidRPr="00B13374" w:rsidRDefault="003E0FE5" w:rsidP="00815801">
      <w:pPr>
        <w:pStyle w:val="BodyText"/>
        <w:spacing w:before="25" w:line="189" w:lineRule="exact"/>
      </w:pPr>
      <w:r w:rsidRPr="00B13374">
        <w:rPr>
          <w:w w:val="110"/>
        </w:rPr>
        <w:t xml:space="preserve">and damaged infrastructure such as culverts, bridges and </w:t>
      </w:r>
      <w:r w:rsidR="000B5637" w:rsidRPr="00B13374">
        <w:rPr>
          <w:w w:val="110"/>
        </w:rPr>
        <w:t>roads (where erosion</w:t>
      </w:r>
      <w:r w:rsidRPr="00B13374">
        <w:rPr>
          <w:w w:val="110"/>
        </w:rPr>
        <w:t xml:space="preserve"> potential is</w:t>
      </w:r>
      <w:r w:rsidR="000B5637" w:rsidRPr="00B13374">
        <w:rPr>
          <w:w w:val="110"/>
        </w:rPr>
        <w:t xml:space="preserve"> identified)</w:t>
      </w:r>
      <w:r w:rsidR="00815801" w:rsidRPr="00B13374">
        <w:rPr>
          <w:w w:val="110"/>
        </w:rPr>
        <w:t>.</w:t>
      </w:r>
    </w:p>
    <w:p w:rsidR="0052055C" w:rsidRPr="00B13374" w:rsidRDefault="0052055C" w:rsidP="000B5637">
      <w:pPr>
        <w:tabs>
          <w:tab w:val="left" w:pos="703"/>
          <w:tab w:val="left" w:pos="4211"/>
          <w:tab w:val="left" w:pos="6249"/>
        </w:tabs>
        <w:spacing w:line="129" w:lineRule="exact"/>
        <w:rPr>
          <w:i/>
        </w:rPr>
      </w:pPr>
    </w:p>
    <w:p w:rsidR="0052055C" w:rsidRPr="00B13374" w:rsidRDefault="003E0FE5" w:rsidP="00B13374">
      <w:pPr>
        <w:tabs>
          <w:tab w:val="left" w:pos="4296"/>
        </w:tabs>
        <w:spacing w:after="120"/>
      </w:pPr>
      <w:r w:rsidRPr="00B13374">
        <w:rPr>
          <w:b/>
          <w:w w:val="95"/>
        </w:rPr>
        <w:t>Schedule</w:t>
      </w:r>
      <w:r w:rsidRPr="00B13374">
        <w:rPr>
          <w:b/>
          <w:spacing w:val="37"/>
          <w:w w:val="95"/>
        </w:rPr>
        <w:t xml:space="preserve"> </w:t>
      </w:r>
      <w:r w:rsidRPr="00B13374">
        <w:rPr>
          <w:b/>
          <w:w w:val="95"/>
        </w:rPr>
        <w:t>A</w:t>
      </w:r>
      <w:r w:rsidRPr="00B13374">
        <w:rPr>
          <w:b/>
          <w:spacing w:val="27"/>
          <w:w w:val="95"/>
        </w:rPr>
        <w:t xml:space="preserve"> </w:t>
      </w:r>
      <w:r w:rsidRPr="00B13374">
        <w:rPr>
          <w:b/>
          <w:w w:val="95"/>
        </w:rPr>
        <w:t>Content:</w:t>
      </w:r>
      <w:r w:rsidRPr="00B13374">
        <w:rPr>
          <w:b/>
          <w:w w:val="95"/>
        </w:rPr>
        <w:tab/>
      </w:r>
    </w:p>
    <w:p w:rsidR="0052055C" w:rsidRPr="00B13374" w:rsidRDefault="003E0FE5" w:rsidP="00815801">
      <w:pPr>
        <w:pStyle w:val="ListParagraph"/>
        <w:numPr>
          <w:ilvl w:val="0"/>
          <w:numId w:val="27"/>
        </w:numPr>
        <w:tabs>
          <w:tab w:val="left" w:pos="932"/>
        </w:tabs>
        <w:rPr>
          <w:i/>
        </w:rPr>
      </w:pPr>
      <w:r w:rsidRPr="00B13374">
        <w:t>List of Reha</w:t>
      </w:r>
      <w:r w:rsidR="004F7D28" w:rsidRPr="00B13374">
        <w:t>bilitation Plans applicable</w:t>
      </w:r>
      <w:r w:rsidR="000B5637" w:rsidRPr="00B13374">
        <w:t xml:space="preserve"> to fire:</w:t>
      </w:r>
    </w:p>
    <w:p w:rsidR="0052055C" w:rsidRPr="00B13374" w:rsidRDefault="000B5637" w:rsidP="00B13374">
      <w:pPr>
        <w:pStyle w:val="ListParagraph"/>
        <w:numPr>
          <w:ilvl w:val="0"/>
          <w:numId w:val="29"/>
        </w:numPr>
        <w:tabs>
          <w:tab w:val="left" w:pos="1647"/>
          <w:tab w:val="left" w:pos="5959"/>
        </w:tabs>
        <w:rPr>
          <w:i/>
        </w:rPr>
      </w:pPr>
      <w:r w:rsidRPr="00B13374">
        <w:t xml:space="preserve">Rehabilitation </w:t>
      </w:r>
      <w:proofErr w:type="spellStart"/>
      <w:r w:rsidRPr="00B13374">
        <w:t>Pland</w:t>
      </w:r>
      <w:proofErr w:type="spellEnd"/>
      <w:r w:rsidRPr="00B13374">
        <w:t xml:space="preserve"> complete</w:t>
      </w:r>
    </w:p>
    <w:p w:rsidR="0052055C" w:rsidRPr="00B13374" w:rsidRDefault="003E0FE5" w:rsidP="00B13374">
      <w:pPr>
        <w:pStyle w:val="ListParagraph"/>
        <w:numPr>
          <w:ilvl w:val="0"/>
          <w:numId w:val="29"/>
        </w:numPr>
        <w:tabs>
          <w:tab w:val="left" w:pos="1651"/>
          <w:tab w:val="left" w:pos="1652"/>
        </w:tabs>
      </w:pPr>
      <w:r w:rsidRPr="00B13374">
        <w:rPr>
          <w:w w:val="115"/>
        </w:rPr>
        <w:t>Schedule</w:t>
      </w:r>
      <w:r w:rsidRPr="00B13374">
        <w:rPr>
          <w:spacing w:val="-12"/>
          <w:w w:val="115"/>
        </w:rPr>
        <w:t xml:space="preserve"> </w:t>
      </w:r>
      <w:r w:rsidR="000B5637" w:rsidRPr="00B13374">
        <w:rPr>
          <w:w w:val="115"/>
        </w:rPr>
        <w:t>A works identified in reha</w:t>
      </w:r>
      <w:r w:rsidRPr="00B13374">
        <w:rPr>
          <w:w w:val="115"/>
        </w:rPr>
        <w:t>bilitation</w:t>
      </w:r>
      <w:r w:rsidRPr="00B13374">
        <w:rPr>
          <w:spacing w:val="-17"/>
          <w:w w:val="115"/>
        </w:rPr>
        <w:t xml:space="preserve"> </w:t>
      </w:r>
      <w:r w:rsidRPr="00B13374">
        <w:rPr>
          <w:w w:val="115"/>
        </w:rPr>
        <w:t>plans</w:t>
      </w:r>
      <w:r w:rsidRPr="00B13374">
        <w:rPr>
          <w:spacing w:val="-5"/>
          <w:w w:val="115"/>
        </w:rPr>
        <w:t xml:space="preserve"> </w:t>
      </w:r>
      <w:r w:rsidRPr="00B13374">
        <w:rPr>
          <w:w w:val="115"/>
        </w:rPr>
        <w:t>that</w:t>
      </w:r>
      <w:r w:rsidRPr="00B13374">
        <w:rPr>
          <w:spacing w:val="-9"/>
          <w:w w:val="115"/>
        </w:rPr>
        <w:t xml:space="preserve"> </w:t>
      </w:r>
      <w:r w:rsidR="000B5637" w:rsidRPr="00B13374">
        <w:rPr>
          <w:w w:val="115"/>
        </w:rPr>
        <w:t>are</w:t>
      </w:r>
      <w:r w:rsidRPr="00B13374">
        <w:rPr>
          <w:spacing w:val="-6"/>
          <w:w w:val="115"/>
        </w:rPr>
        <w:t xml:space="preserve"> </w:t>
      </w:r>
      <w:r w:rsidRPr="00B13374">
        <w:rPr>
          <w:w w:val="115"/>
        </w:rPr>
        <w:t>in</w:t>
      </w:r>
      <w:r w:rsidRPr="00B13374">
        <w:rPr>
          <w:spacing w:val="-4"/>
          <w:w w:val="115"/>
        </w:rPr>
        <w:t xml:space="preserve"> </w:t>
      </w:r>
      <w:r w:rsidRPr="00B13374">
        <w:rPr>
          <w:w w:val="115"/>
        </w:rPr>
        <w:t>progress</w:t>
      </w:r>
    </w:p>
    <w:p w:rsidR="0052055C" w:rsidRPr="00B13374" w:rsidRDefault="00815801" w:rsidP="00B13374">
      <w:pPr>
        <w:pStyle w:val="ListParagraph"/>
        <w:numPr>
          <w:ilvl w:val="0"/>
          <w:numId w:val="29"/>
        </w:numPr>
        <w:tabs>
          <w:tab w:val="left" w:pos="1644"/>
          <w:tab w:val="left" w:pos="1645"/>
        </w:tabs>
      </w:pPr>
      <w:r w:rsidRPr="00B13374">
        <w:rPr>
          <w:w w:val="105"/>
        </w:rPr>
        <w:t>Schedule</w:t>
      </w:r>
      <w:r w:rsidR="003E0FE5" w:rsidRPr="00B13374">
        <w:rPr>
          <w:w w:val="105"/>
        </w:rPr>
        <w:t xml:space="preserve"> </w:t>
      </w:r>
      <w:r w:rsidR="000B5637" w:rsidRPr="00B13374">
        <w:rPr>
          <w:w w:val="105"/>
        </w:rPr>
        <w:t xml:space="preserve">A </w:t>
      </w:r>
      <w:r w:rsidR="003E0FE5" w:rsidRPr="00B13374">
        <w:rPr>
          <w:w w:val="105"/>
        </w:rPr>
        <w:t>wor</w:t>
      </w:r>
      <w:r w:rsidR="000B5637" w:rsidRPr="00B13374">
        <w:rPr>
          <w:w w:val="105"/>
        </w:rPr>
        <w:t>ks identified in rehab</w:t>
      </w:r>
      <w:r w:rsidR="003E0FE5" w:rsidRPr="00B13374">
        <w:rPr>
          <w:w w:val="105"/>
        </w:rPr>
        <w:t>ilitation plans that is</w:t>
      </w:r>
      <w:r w:rsidR="003E0FE5" w:rsidRPr="00B13374">
        <w:rPr>
          <w:spacing w:val="-31"/>
          <w:w w:val="105"/>
        </w:rPr>
        <w:t xml:space="preserve"> </w:t>
      </w:r>
      <w:r w:rsidR="003E0FE5" w:rsidRPr="00B13374">
        <w:rPr>
          <w:w w:val="105"/>
        </w:rPr>
        <w:t>complete</w:t>
      </w:r>
    </w:p>
    <w:p w:rsidR="000B5637" w:rsidRPr="00B13374" w:rsidRDefault="000B5637" w:rsidP="00B13374">
      <w:pPr>
        <w:pStyle w:val="ListParagraph"/>
        <w:numPr>
          <w:ilvl w:val="0"/>
          <w:numId w:val="27"/>
        </w:numPr>
        <w:tabs>
          <w:tab w:val="left" w:pos="1644"/>
          <w:tab w:val="left" w:pos="1645"/>
        </w:tabs>
        <w:spacing w:before="120"/>
        <w:ind w:left="357" w:hanging="357"/>
      </w:pPr>
      <w:r w:rsidRPr="00B13374">
        <w:rPr>
          <w:w w:val="105"/>
        </w:rPr>
        <w:t>Summary of Post-Wildfire Geohazard Risk Analysis Results</w:t>
      </w:r>
    </w:p>
    <w:p w:rsidR="000B5637" w:rsidRPr="00B13374" w:rsidRDefault="000B5637" w:rsidP="00815801">
      <w:pPr>
        <w:pStyle w:val="ListParagraph"/>
        <w:numPr>
          <w:ilvl w:val="0"/>
          <w:numId w:val="20"/>
        </w:numPr>
        <w:tabs>
          <w:tab w:val="left" w:pos="1644"/>
          <w:tab w:val="left" w:pos="1645"/>
        </w:tabs>
        <w:ind w:left="686"/>
      </w:pPr>
      <w:r w:rsidRPr="00B13374">
        <w:t>Notification and Communications</w:t>
      </w:r>
    </w:p>
    <w:p w:rsidR="000B5637" w:rsidRPr="00B13374" w:rsidRDefault="000B5637" w:rsidP="00815801">
      <w:pPr>
        <w:pStyle w:val="ListParagraph"/>
        <w:numPr>
          <w:ilvl w:val="0"/>
          <w:numId w:val="20"/>
        </w:numPr>
        <w:tabs>
          <w:tab w:val="left" w:pos="1644"/>
          <w:tab w:val="left" w:pos="1645"/>
        </w:tabs>
        <w:ind w:left="686"/>
      </w:pPr>
      <w:r w:rsidRPr="00B13374">
        <w:t>Mitigation Measures and accountability</w:t>
      </w:r>
    </w:p>
    <w:p w:rsidR="000B5637" w:rsidRPr="00B13374" w:rsidRDefault="000B5637" w:rsidP="00B13374">
      <w:pPr>
        <w:pStyle w:val="ListParagraph"/>
        <w:numPr>
          <w:ilvl w:val="0"/>
          <w:numId w:val="27"/>
        </w:numPr>
        <w:tabs>
          <w:tab w:val="left" w:pos="1644"/>
          <w:tab w:val="left" w:pos="1645"/>
        </w:tabs>
        <w:spacing w:before="120"/>
        <w:ind w:left="357" w:hanging="357"/>
      </w:pPr>
      <w:r w:rsidRPr="00B13374">
        <w:t xml:space="preserve">Watershed </w:t>
      </w:r>
      <w:proofErr w:type="spellStart"/>
      <w:r w:rsidRPr="00B13374">
        <w:t>hydrologiac</w:t>
      </w:r>
      <w:proofErr w:type="spellEnd"/>
      <w:r w:rsidRPr="00B13374">
        <w:t xml:space="preserve"> stability/ risk assessment results</w:t>
      </w:r>
    </w:p>
    <w:p w:rsidR="000B5637" w:rsidRPr="00B13374" w:rsidRDefault="000B5637" w:rsidP="00815801">
      <w:pPr>
        <w:pStyle w:val="ListParagraph"/>
        <w:numPr>
          <w:ilvl w:val="0"/>
          <w:numId w:val="21"/>
        </w:numPr>
        <w:tabs>
          <w:tab w:val="left" w:pos="1644"/>
          <w:tab w:val="left" w:pos="1645"/>
        </w:tabs>
        <w:ind w:left="653"/>
      </w:pPr>
      <w:r w:rsidRPr="00B13374">
        <w:t>Notification and Communications</w:t>
      </w:r>
    </w:p>
    <w:p w:rsidR="000B5637" w:rsidRPr="00B13374" w:rsidRDefault="000B5637" w:rsidP="00815801">
      <w:pPr>
        <w:pStyle w:val="ListParagraph"/>
        <w:numPr>
          <w:ilvl w:val="0"/>
          <w:numId w:val="21"/>
        </w:numPr>
        <w:tabs>
          <w:tab w:val="left" w:pos="1644"/>
          <w:tab w:val="left" w:pos="1645"/>
        </w:tabs>
        <w:ind w:left="653"/>
      </w:pPr>
      <w:r w:rsidRPr="00B13374">
        <w:t>Mitigation Measures and accountability</w:t>
      </w:r>
    </w:p>
    <w:p w:rsidR="0052055C" w:rsidRPr="004B073D" w:rsidRDefault="00B13374" w:rsidP="00B13374">
      <w:pPr>
        <w:pStyle w:val="TableParagraph"/>
        <w:spacing w:before="240" w:after="120"/>
        <w:rPr>
          <w:b/>
          <w:sz w:val="24"/>
          <w:szCs w:val="24"/>
        </w:rPr>
      </w:pPr>
      <w:r w:rsidRPr="004B073D">
        <w:rPr>
          <w:b/>
          <w:w w:val="115"/>
          <w:sz w:val="24"/>
          <w:szCs w:val="24"/>
        </w:rPr>
        <w:t>2.2</w:t>
      </w:r>
      <w:r w:rsidRPr="004B073D">
        <w:rPr>
          <w:b/>
          <w:w w:val="115"/>
          <w:sz w:val="24"/>
          <w:szCs w:val="24"/>
        </w:rPr>
        <w:tab/>
      </w:r>
      <w:r w:rsidR="000B5637" w:rsidRPr="004B073D">
        <w:rPr>
          <w:b/>
          <w:w w:val="115"/>
          <w:sz w:val="24"/>
          <w:szCs w:val="24"/>
        </w:rPr>
        <w:t>SCHEDULE B REHABILITATION</w:t>
      </w:r>
    </w:p>
    <w:p w:rsidR="0052055C" w:rsidRPr="00B13374" w:rsidRDefault="003E0FE5" w:rsidP="00B13374">
      <w:pPr>
        <w:pStyle w:val="BodyText"/>
        <w:spacing w:before="22" w:line="264" w:lineRule="auto"/>
        <w:ind w:right="708" w:firstLine="1"/>
      </w:pPr>
      <w:r w:rsidRPr="00B13374">
        <w:rPr>
          <w:w w:val="110"/>
        </w:rPr>
        <w:t>Schedule</w:t>
      </w:r>
      <w:r w:rsidRPr="00B13374">
        <w:rPr>
          <w:spacing w:val="-10"/>
          <w:w w:val="110"/>
        </w:rPr>
        <w:t xml:space="preserve"> </w:t>
      </w:r>
      <w:r w:rsidRPr="00B13374">
        <w:rPr>
          <w:w w:val="110"/>
        </w:rPr>
        <w:t>B</w:t>
      </w:r>
      <w:r w:rsidRPr="00B13374">
        <w:rPr>
          <w:spacing w:val="-11"/>
          <w:w w:val="110"/>
        </w:rPr>
        <w:t xml:space="preserve"> </w:t>
      </w:r>
      <w:r w:rsidR="000B5637" w:rsidRPr="00B13374">
        <w:rPr>
          <w:w w:val="110"/>
        </w:rPr>
        <w:t xml:space="preserve">works include </w:t>
      </w:r>
      <w:r w:rsidRPr="00B13374">
        <w:rPr>
          <w:w w:val="110"/>
        </w:rPr>
        <w:t>rehabilitation</w:t>
      </w:r>
      <w:r w:rsidRPr="00B13374">
        <w:rPr>
          <w:spacing w:val="-18"/>
          <w:w w:val="110"/>
        </w:rPr>
        <w:t xml:space="preserve"> </w:t>
      </w:r>
      <w:r w:rsidRPr="00B13374">
        <w:rPr>
          <w:w w:val="110"/>
        </w:rPr>
        <w:t>on</w:t>
      </w:r>
      <w:r w:rsidRPr="00B13374">
        <w:rPr>
          <w:spacing w:val="-11"/>
          <w:w w:val="110"/>
        </w:rPr>
        <w:t xml:space="preserve"> </w:t>
      </w:r>
      <w:r w:rsidRPr="00B13374">
        <w:rPr>
          <w:w w:val="110"/>
        </w:rPr>
        <w:t>Crown</w:t>
      </w:r>
      <w:r w:rsidRPr="00B13374">
        <w:rPr>
          <w:spacing w:val="-5"/>
          <w:w w:val="110"/>
        </w:rPr>
        <w:t xml:space="preserve"> </w:t>
      </w:r>
      <w:r w:rsidRPr="00B13374">
        <w:rPr>
          <w:w w:val="110"/>
        </w:rPr>
        <w:t>lands</w:t>
      </w:r>
      <w:r w:rsidRPr="00B13374">
        <w:rPr>
          <w:spacing w:val="-11"/>
          <w:w w:val="110"/>
        </w:rPr>
        <w:t xml:space="preserve"> </w:t>
      </w:r>
      <w:r w:rsidRPr="00B13374">
        <w:rPr>
          <w:w w:val="110"/>
        </w:rPr>
        <w:t>that</w:t>
      </w:r>
      <w:r w:rsidRPr="00B13374">
        <w:rPr>
          <w:spacing w:val="-19"/>
          <w:w w:val="110"/>
        </w:rPr>
        <w:t xml:space="preserve"> </w:t>
      </w:r>
      <w:r w:rsidRPr="00B13374">
        <w:rPr>
          <w:w w:val="110"/>
        </w:rPr>
        <w:t>is</w:t>
      </w:r>
      <w:r w:rsidRPr="00B13374">
        <w:rPr>
          <w:spacing w:val="-3"/>
          <w:w w:val="110"/>
        </w:rPr>
        <w:t xml:space="preserve"> </w:t>
      </w:r>
      <w:r w:rsidRPr="00B13374">
        <w:rPr>
          <w:w w:val="110"/>
        </w:rPr>
        <w:t>not</w:t>
      </w:r>
      <w:r w:rsidRPr="00B13374">
        <w:rPr>
          <w:spacing w:val="-8"/>
          <w:w w:val="110"/>
        </w:rPr>
        <w:t xml:space="preserve"> </w:t>
      </w:r>
      <w:r w:rsidRPr="00B13374">
        <w:rPr>
          <w:w w:val="110"/>
        </w:rPr>
        <w:t>covered</w:t>
      </w:r>
      <w:r w:rsidRPr="00B13374">
        <w:rPr>
          <w:spacing w:val="-2"/>
          <w:w w:val="110"/>
        </w:rPr>
        <w:t xml:space="preserve"> </w:t>
      </w:r>
      <w:r w:rsidRPr="00B13374">
        <w:rPr>
          <w:w w:val="110"/>
        </w:rPr>
        <w:t>by</w:t>
      </w:r>
      <w:r w:rsidRPr="00B13374">
        <w:rPr>
          <w:spacing w:val="-17"/>
          <w:w w:val="110"/>
        </w:rPr>
        <w:t xml:space="preserve"> </w:t>
      </w:r>
      <w:r w:rsidRPr="00B13374">
        <w:rPr>
          <w:w w:val="110"/>
        </w:rPr>
        <w:t>Sections</w:t>
      </w:r>
      <w:r w:rsidRPr="00B13374">
        <w:rPr>
          <w:spacing w:val="-4"/>
          <w:w w:val="110"/>
        </w:rPr>
        <w:t xml:space="preserve"> </w:t>
      </w:r>
      <w:r w:rsidRPr="00B13374">
        <w:rPr>
          <w:w w:val="110"/>
        </w:rPr>
        <w:t>16</w:t>
      </w:r>
      <w:r w:rsidRPr="00B13374">
        <w:rPr>
          <w:spacing w:val="-20"/>
          <w:w w:val="110"/>
        </w:rPr>
        <w:t xml:space="preserve"> </w:t>
      </w:r>
      <w:r w:rsidRPr="00B13374">
        <w:rPr>
          <w:w w:val="110"/>
        </w:rPr>
        <w:t>and 17</w:t>
      </w:r>
      <w:r w:rsidRPr="00B13374">
        <w:rPr>
          <w:spacing w:val="-16"/>
          <w:w w:val="110"/>
        </w:rPr>
        <w:t xml:space="preserve"> </w:t>
      </w:r>
      <w:r w:rsidRPr="00B13374">
        <w:rPr>
          <w:w w:val="110"/>
        </w:rPr>
        <w:t>of</w:t>
      </w:r>
      <w:r w:rsidRPr="00B13374">
        <w:rPr>
          <w:spacing w:val="-12"/>
          <w:w w:val="110"/>
        </w:rPr>
        <w:t xml:space="preserve"> </w:t>
      </w:r>
      <w:r w:rsidRPr="00B13374">
        <w:rPr>
          <w:w w:val="110"/>
        </w:rPr>
        <w:t>the</w:t>
      </w:r>
      <w:r w:rsidRPr="00B13374">
        <w:rPr>
          <w:spacing w:val="-8"/>
          <w:w w:val="110"/>
        </w:rPr>
        <w:t xml:space="preserve"> </w:t>
      </w:r>
      <w:r w:rsidRPr="00B13374">
        <w:rPr>
          <w:w w:val="110"/>
        </w:rPr>
        <w:t>Wildfire</w:t>
      </w:r>
      <w:r w:rsidRPr="00B13374">
        <w:rPr>
          <w:spacing w:val="-8"/>
          <w:w w:val="110"/>
        </w:rPr>
        <w:t xml:space="preserve"> </w:t>
      </w:r>
      <w:r w:rsidR="000B5637" w:rsidRPr="00B13374">
        <w:rPr>
          <w:w w:val="110"/>
        </w:rPr>
        <w:t>R</w:t>
      </w:r>
      <w:r w:rsidRPr="00B13374">
        <w:rPr>
          <w:w w:val="110"/>
        </w:rPr>
        <w:t>egulation. These</w:t>
      </w:r>
      <w:r w:rsidRPr="00B13374">
        <w:rPr>
          <w:spacing w:val="-8"/>
          <w:w w:val="110"/>
        </w:rPr>
        <w:t xml:space="preserve"> </w:t>
      </w:r>
      <w:r w:rsidRPr="00B13374">
        <w:rPr>
          <w:w w:val="110"/>
        </w:rPr>
        <w:t>works</w:t>
      </w:r>
      <w:r w:rsidRPr="00B13374">
        <w:rPr>
          <w:spacing w:val="-8"/>
          <w:w w:val="110"/>
        </w:rPr>
        <w:t xml:space="preserve"> </w:t>
      </w:r>
      <w:r w:rsidRPr="00B13374">
        <w:rPr>
          <w:w w:val="110"/>
        </w:rPr>
        <w:t>may</w:t>
      </w:r>
      <w:r w:rsidRPr="00B13374">
        <w:rPr>
          <w:spacing w:val="-4"/>
          <w:w w:val="110"/>
        </w:rPr>
        <w:t xml:space="preserve"> </w:t>
      </w:r>
      <w:r w:rsidRPr="00B13374">
        <w:rPr>
          <w:w w:val="110"/>
        </w:rPr>
        <w:t>be</w:t>
      </w:r>
      <w:r w:rsidRPr="00B13374">
        <w:rPr>
          <w:spacing w:val="-20"/>
          <w:w w:val="110"/>
        </w:rPr>
        <w:t xml:space="preserve"> </w:t>
      </w:r>
      <w:r w:rsidRPr="00B13374">
        <w:rPr>
          <w:w w:val="110"/>
        </w:rPr>
        <w:t>required</w:t>
      </w:r>
      <w:r w:rsidRPr="00B13374">
        <w:rPr>
          <w:spacing w:val="-8"/>
          <w:w w:val="110"/>
        </w:rPr>
        <w:t xml:space="preserve"> </w:t>
      </w:r>
      <w:r w:rsidRPr="00B13374">
        <w:rPr>
          <w:w w:val="110"/>
        </w:rPr>
        <w:t>as</w:t>
      </w:r>
      <w:r w:rsidRPr="00B13374">
        <w:rPr>
          <w:spacing w:val="-5"/>
          <w:w w:val="110"/>
        </w:rPr>
        <w:t xml:space="preserve"> </w:t>
      </w:r>
      <w:r w:rsidRPr="00B13374">
        <w:rPr>
          <w:w w:val="110"/>
        </w:rPr>
        <w:t>a</w:t>
      </w:r>
      <w:r w:rsidRPr="00B13374">
        <w:rPr>
          <w:spacing w:val="-8"/>
          <w:w w:val="110"/>
        </w:rPr>
        <w:t xml:space="preserve"> </w:t>
      </w:r>
      <w:r w:rsidRPr="00B13374">
        <w:rPr>
          <w:w w:val="110"/>
        </w:rPr>
        <w:t>result</w:t>
      </w:r>
      <w:r w:rsidRPr="00B13374">
        <w:rPr>
          <w:spacing w:val="-15"/>
          <w:w w:val="110"/>
        </w:rPr>
        <w:t xml:space="preserve"> </w:t>
      </w:r>
      <w:r w:rsidRPr="00B13374">
        <w:rPr>
          <w:w w:val="110"/>
        </w:rPr>
        <w:t>of</w:t>
      </w:r>
      <w:r w:rsidRPr="00B13374">
        <w:rPr>
          <w:spacing w:val="-17"/>
          <w:w w:val="110"/>
        </w:rPr>
        <w:t xml:space="preserve"> </w:t>
      </w:r>
      <w:r w:rsidRPr="00B13374">
        <w:rPr>
          <w:w w:val="110"/>
        </w:rPr>
        <w:t>fire</w:t>
      </w:r>
      <w:r w:rsidRPr="00B13374">
        <w:rPr>
          <w:spacing w:val="-25"/>
          <w:w w:val="110"/>
        </w:rPr>
        <w:t xml:space="preserve"> </w:t>
      </w:r>
      <w:r w:rsidRPr="00B13374">
        <w:rPr>
          <w:w w:val="110"/>
        </w:rPr>
        <w:t>control</w:t>
      </w:r>
      <w:r w:rsidRPr="00B13374">
        <w:rPr>
          <w:spacing w:val="-6"/>
          <w:w w:val="110"/>
        </w:rPr>
        <w:t xml:space="preserve"> </w:t>
      </w:r>
      <w:r w:rsidRPr="00B13374">
        <w:rPr>
          <w:w w:val="110"/>
        </w:rPr>
        <w:t>measures or the effects of</w:t>
      </w:r>
      <w:r w:rsidRPr="00B13374">
        <w:rPr>
          <w:spacing w:val="-6"/>
          <w:w w:val="110"/>
        </w:rPr>
        <w:t xml:space="preserve"> </w:t>
      </w:r>
      <w:r w:rsidR="000B5637" w:rsidRPr="00B13374">
        <w:rPr>
          <w:w w:val="110"/>
        </w:rPr>
        <w:t>wild</w:t>
      </w:r>
      <w:r w:rsidRPr="00B13374">
        <w:rPr>
          <w:w w:val="110"/>
        </w:rPr>
        <w:t>fire:</w:t>
      </w:r>
    </w:p>
    <w:p w:rsidR="0052055C" w:rsidRPr="00B13374" w:rsidRDefault="003E0FE5" w:rsidP="00B13374">
      <w:pPr>
        <w:pStyle w:val="ListParagraph"/>
        <w:numPr>
          <w:ilvl w:val="0"/>
          <w:numId w:val="33"/>
        </w:numPr>
        <w:tabs>
          <w:tab w:val="left" w:pos="992"/>
          <w:tab w:val="left" w:pos="993"/>
        </w:tabs>
        <w:ind w:left="714" w:hanging="357"/>
      </w:pPr>
      <w:r w:rsidRPr="00B13374">
        <w:rPr>
          <w:w w:val="110"/>
        </w:rPr>
        <w:t>within high intensity fire</w:t>
      </w:r>
      <w:r w:rsidRPr="00B13374">
        <w:rPr>
          <w:spacing w:val="10"/>
          <w:w w:val="110"/>
        </w:rPr>
        <w:t xml:space="preserve"> </w:t>
      </w:r>
      <w:r w:rsidRPr="00B13374">
        <w:rPr>
          <w:w w:val="110"/>
        </w:rPr>
        <w:t>areas,</w:t>
      </w:r>
    </w:p>
    <w:p w:rsidR="0052055C" w:rsidRPr="00B13374" w:rsidRDefault="003E0FE5" w:rsidP="00B13374">
      <w:pPr>
        <w:pStyle w:val="ListParagraph"/>
        <w:numPr>
          <w:ilvl w:val="0"/>
          <w:numId w:val="33"/>
        </w:numPr>
        <w:tabs>
          <w:tab w:val="left" w:pos="992"/>
          <w:tab w:val="left" w:pos="993"/>
        </w:tabs>
        <w:ind w:left="714" w:right="627" w:hanging="357"/>
      </w:pPr>
      <w:r w:rsidRPr="00B13374">
        <w:rPr>
          <w:w w:val="110"/>
        </w:rPr>
        <w:t>where</w:t>
      </w:r>
      <w:r w:rsidRPr="00B13374">
        <w:rPr>
          <w:spacing w:val="-6"/>
          <w:w w:val="110"/>
        </w:rPr>
        <w:t xml:space="preserve"> </w:t>
      </w:r>
      <w:r w:rsidRPr="00B13374">
        <w:rPr>
          <w:w w:val="110"/>
        </w:rPr>
        <w:t>infrastructure</w:t>
      </w:r>
      <w:r w:rsidRPr="00B13374">
        <w:rPr>
          <w:spacing w:val="-24"/>
          <w:w w:val="110"/>
        </w:rPr>
        <w:t xml:space="preserve"> </w:t>
      </w:r>
      <w:r w:rsidRPr="00B13374">
        <w:rPr>
          <w:w w:val="110"/>
        </w:rPr>
        <w:t>(including</w:t>
      </w:r>
      <w:r w:rsidRPr="00B13374">
        <w:rPr>
          <w:spacing w:val="-6"/>
          <w:w w:val="110"/>
        </w:rPr>
        <w:t xml:space="preserve"> </w:t>
      </w:r>
      <w:r w:rsidRPr="00B13374">
        <w:rPr>
          <w:w w:val="110"/>
        </w:rPr>
        <w:t>range</w:t>
      </w:r>
      <w:r w:rsidRPr="00B13374">
        <w:rPr>
          <w:spacing w:val="-12"/>
          <w:w w:val="110"/>
        </w:rPr>
        <w:t xml:space="preserve"> </w:t>
      </w:r>
      <w:r w:rsidRPr="00B13374">
        <w:rPr>
          <w:w w:val="110"/>
        </w:rPr>
        <w:t>fences,</w:t>
      </w:r>
      <w:r w:rsidRPr="00B13374">
        <w:rPr>
          <w:spacing w:val="-8"/>
          <w:w w:val="110"/>
        </w:rPr>
        <w:t xml:space="preserve"> </w:t>
      </w:r>
      <w:r w:rsidRPr="00B13374">
        <w:rPr>
          <w:w w:val="110"/>
        </w:rPr>
        <w:t>gates</w:t>
      </w:r>
      <w:r w:rsidRPr="00B13374">
        <w:rPr>
          <w:spacing w:val="-8"/>
          <w:w w:val="110"/>
        </w:rPr>
        <w:t xml:space="preserve"> </w:t>
      </w:r>
      <w:r w:rsidRPr="00B13374">
        <w:rPr>
          <w:w w:val="110"/>
        </w:rPr>
        <w:t>water</w:t>
      </w:r>
      <w:r w:rsidRPr="00B13374">
        <w:rPr>
          <w:spacing w:val="-7"/>
          <w:w w:val="110"/>
        </w:rPr>
        <w:t xml:space="preserve"> </w:t>
      </w:r>
      <w:r w:rsidRPr="00B13374">
        <w:rPr>
          <w:w w:val="110"/>
        </w:rPr>
        <w:t>holes,</w:t>
      </w:r>
      <w:r w:rsidRPr="00B13374">
        <w:rPr>
          <w:spacing w:val="-12"/>
          <w:w w:val="110"/>
        </w:rPr>
        <w:t xml:space="preserve"> </w:t>
      </w:r>
      <w:r w:rsidRPr="00B13374">
        <w:rPr>
          <w:w w:val="110"/>
        </w:rPr>
        <w:t>cattle</w:t>
      </w:r>
      <w:r w:rsidRPr="00B13374">
        <w:rPr>
          <w:spacing w:val="-5"/>
          <w:w w:val="110"/>
        </w:rPr>
        <w:t xml:space="preserve"> </w:t>
      </w:r>
      <w:r w:rsidRPr="00B13374">
        <w:rPr>
          <w:w w:val="110"/>
        </w:rPr>
        <w:t>guards</w:t>
      </w:r>
      <w:r w:rsidRPr="00B13374">
        <w:rPr>
          <w:spacing w:val="-13"/>
          <w:w w:val="110"/>
        </w:rPr>
        <w:t xml:space="preserve"> </w:t>
      </w:r>
      <w:r w:rsidRPr="00B13374">
        <w:rPr>
          <w:w w:val="110"/>
        </w:rPr>
        <w:t>driveways, culverts or bridges) was</w:t>
      </w:r>
      <w:r w:rsidRPr="00B13374">
        <w:rPr>
          <w:spacing w:val="5"/>
          <w:w w:val="110"/>
        </w:rPr>
        <w:t xml:space="preserve"> </w:t>
      </w:r>
      <w:r w:rsidRPr="00B13374">
        <w:rPr>
          <w:w w:val="110"/>
        </w:rPr>
        <w:t>damaged,</w:t>
      </w:r>
    </w:p>
    <w:p w:rsidR="0052055C" w:rsidRPr="00B13374" w:rsidRDefault="003E0FE5" w:rsidP="00B13374">
      <w:pPr>
        <w:pStyle w:val="ListParagraph"/>
        <w:numPr>
          <w:ilvl w:val="0"/>
          <w:numId w:val="33"/>
        </w:numPr>
        <w:tabs>
          <w:tab w:val="left" w:pos="999"/>
          <w:tab w:val="left" w:pos="1000"/>
        </w:tabs>
        <w:ind w:left="714" w:hanging="357"/>
      </w:pPr>
      <w:r w:rsidRPr="00B13374">
        <w:rPr>
          <w:w w:val="110"/>
        </w:rPr>
        <w:t>where mineral soil was exposed,</w:t>
      </w:r>
      <w:r w:rsidRPr="00B13374">
        <w:rPr>
          <w:spacing w:val="16"/>
          <w:w w:val="110"/>
        </w:rPr>
        <w:t xml:space="preserve"> </w:t>
      </w:r>
      <w:r w:rsidRPr="00B13374">
        <w:rPr>
          <w:w w:val="110"/>
        </w:rPr>
        <w:t>and</w:t>
      </w:r>
    </w:p>
    <w:p w:rsidR="0052055C" w:rsidRPr="00B13374" w:rsidRDefault="003E0FE5" w:rsidP="00B13374">
      <w:pPr>
        <w:pStyle w:val="ListParagraph"/>
        <w:numPr>
          <w:ilvl w:val="0"/>
          <w:numId w:val="33"/>
        </w:numPr>
        <w:tabs>
          <w:tab w:val="left" w:pos="992"/>
          <w:tab w:val="left" w:pos="993"/>
        </w:tabs>
        <w:ind w:left="714" w:hanging="357"/>
      </w:pPr>
      <w:r w:rsidRPr="00B13374">
        <w:rPr>
          <w:w w:val="110"/>
        </w:rPr>
        <w:t>where natural range barriers were</w:t>
      </w:r>
      <w:r w:rsidRPr="00B13374">
        <w:rPr>
          <w:spacing w:val="36"/>
          <w:w w:val="110"/>
        </w:rPr>
        <w:t xml:space="preserve"> </w:t>
      </w:r>
      <w:r w:rsidRPr="00B13374">
        <w:rPr>
          <w:w w:val="110"/>
        </w:rPr>
        <w:t>breached.</w:t>
      </w:r>
    </w:p>
    <w:p w:rsidR="0052055C" w:rsidRPr="00B13374" w:rsidRDefault="003E0FE5" w:rsidP="00B13374">
      <w:pPr>
        <w:pStyle w:val="Heading2"/>
        <w:spacing w:before="240" w:after="120"/>
        <w:ind w:left="0"/>
        <w:rPr>
          <w:sz w:val="22"/>
          <w:szCs w:val="22"/>
        </w:rPr>
      </w:pPr>
      <w:r w:rsidRPr="00B13374">
        <w:rPr>
          <w:w w:val="105"/>
          <w:sz w:val="22"/>
          <w:szCs w:val="22"/>
        </w:rPr>
        <w:t>Schedule B Content:</w:t>
      </w:r>
    </w:p>
    <w:p w:rsidR="0052055C" w:rsidRPr="00B13374" w:rsidRDefault="008A553C" w:rsidP="00B13374">
      <w:pPr>
        <w:pStyle w:val="BodyText"/>
        <w:numPr>
          <w:ilvl w:val="0"/>
          <w:numId w:val="34"/>
        </w:numPr>
        <w:spacing w:before="4"/>
      </w:pPr>
      <w:r>
        <w:rPr>
          <w:noProof/>
          <w:lang w:val="en-CA" w:eastAsia="en-CA"/>
        </w:rPr>
        <mc:AlternateContent>
          <mc:Choice Requires="wps">
            <w:drawing>
              <wp:anchor distT="0" distB="0" distL="114300" distR="114300" simplePos="0" relativeHeight="251653120" behindDoc="0" locked="0" layoutInCell="1" allowOverlap="1" wp14:anchorId="78FBC4F6" wp14:editId="6DC01B9B">
                <wp:simplePos x="0" y="0"/>
                <wp:positionH relativeFrom="page">
                  <wp:posOffset>27305</wp:posOffset>
                </wp:positionH>
                <wp:positionV relativeFrom="page">
                  <wp:posOffset>22860</wp:posOffset>
                </wp:positionV>
                <wp:extent cx="1938655" cy="0"/>
                <wp:effectExtent l="8255" t="13335" r="5715" b="5715"/>
                <wp:wrapNone/>
                <wp:docPr id="23"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38655" cy="0"/>
                        </a:xfrm>
                        <a:prstGeom prst="line">
                          <a:avLst/>
                        </a:prstGeom>
                        <a:noFill/>
                        <a:ln w="458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B0507D" id="Line 22" o:spid="_x0000_s1026" style="position:absolute;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15pt,1.8pt" to="154.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" strokeweight=".1273mm">
                <w10:wrap anchorx="page" anchory="page"/>
              </v:line>
            </w:pict>
          </mc:Fallback>
        </mc:AlternateContent>
      </w:r>
      <w:r>
        <w:rPr>
          <w:noProof/>
          <w:lang w:val="en-CA" w:eastAsia="en-CA"/>
        </w:rPr>
        <mc:AlternateContent>
          <mc:Choice Requires="wps">
            <w:drawing>
              <wp:anchor distT="0" distB="0" distL="114300" distR="114300" simplePos="0" relativeHeight="251654144" behindDoc="0" locked="0" layoutInCell="1" allowOverlap="1" wp14:anchorId="7DF00E74" wp14:editId="7D676FCC">
                <wp:simplePos x="0" y="0"/>
                <wp:positionH relativeFrom="page">
                  <wp:posOffset>3749040</wp:posOffset>
                </wp:positionH>
                <wp:positionV relativeFrom="page">
                  <wp:posOffset>27305</wp:posOffset>
                </wp:positionV>
                <wp:extent cx="1168400" cy="0"/>
                <wp:effectExtent l="5715" t="8255" r="6985" b="10795"/>
                <wp:wrapNone/>
                <wp:docPr id="22"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8400" cy="0"/>
                        </a:xfrm>
                        <a:prstGeom prst="line">
                          <a:avLst/>
                        </a:prstGeom>
                        <a:noFill/>
                        <a:ln w="458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90F65B" id="Line 21"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5.2pt,2.15pt" to="387.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" strokeweight=".1273mm">
                <w10:wrap anchorx="page" anchory="page"/>
              </v:line>
            </w:pict>
          </mc:Fallback>
        </mc:AlternateContent>
      </w:r>
      <w:r>
        <w:rPr>
          <w:noProof/>
          <w:lang w:val="en-CA" w:eastAsia="en-CA"/>
        </w:rPr>
        <mc:AlternateContent>
          <mc:Choice Requires="wps">
            <w:drawing>
              <wp:anchor distT="0" distB="0" distL="114300" distR="114300" simplePos="0" relativeHeight="251655168" behindDoc="0" locked="0" layoutInCell="1" allowOverlap="1" wp14:anchorId="0438E876" wp14:editId="163ABA61">
                <wp:simplePos x="0" y="0"/>
                <wp:positionH relativeFrom="page">
                  <wp:posOffset>4995545</wp:posOffset>
                </wp:positionH>
                <wp:positionV relativeFrom="page">
                  <wp:posOffset>27305</wp:posOffset>
                </wp:positionV>
                <wp:extent cx="434975" cy="0"/>
                <wp:effectExtent l="13970" t="8255" r="8255" b="10795"/>
                <wp:wrapNone/>
                <wp:docPr id="21"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4975" cy="0"/>
                        </a:xfrm>
                        <a:prstGeom prst="line">
                          <a:avLst/>
                        </a:prstGeom>
                        <a:noFill/>
                        <a:ln w="458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69F5B9" id="Line 20"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3.35pt,2.15pt" to="427.6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" strokeweight=".1273mm">
                <w10:wrap anchorx="page" anchory="page"/>
              </v:line>
            </w:pict>
          </mc:Fallback>
        </mc:AlternateContent>
      </w:r>
      <w:r w:rsidR="003E0FE5" w:rsidRPr="00B13374">
        <w:rPr>
          <w:w w:val="105"/>
        </w:rPr>
        <w:t>List of Schedule B Plans applicable to</w:t>
      </w:r>
      <w:r w:rsidR="003E0FE5" w:rsidRPr="00B13374">
        <w:rPr>
          <w:spacing w:val="-46"/>
          <w:w w:val="105"/>
        </w:rPr>
        <w:t xml:space="preserve"> </w:t>
      </w:r>
      <w:r w:rsidR="003E0FE5" w:rsidRPr="00B13374">
        <w:rPr>
          <w:w w:val="105"/>
        </w:rPr>
        <w:t>fire</w:t>
      </w:r>
    </w:p>
    <w:p w:rsidR="0052055C" w:rsidRPr="00B13374" w:rsidRDefault="003E0FE5" w:rsidP="00B13374">
      <w:pPr>
        <w:pStyle w:val="ListParagraph"/>
        <w:numPr>
          <w:ilvl w:val="0"/>
          <w:numId w:val="35"/>
        </w:numPr>
        <w:tabs>
          <w:tab w:val="left" w:pos="1658"/>
          <w:tab w:val="left" w:pos="1659"/>
        </w:tabs>
        <w:spacing w:before="29"/>
      </w:pPr>
      <w:r w:rsidRPr="00B13374">
        <w:rPr>
          <w:w w:val="105"/>
        </w:rPr>
        <w:lastRenderedPageBreak/>
        <w:t>Schedule B Plans</w:t>
      </w:r>
      <w:r w:rsidRPr="00B13374">
        <w:rPr>
          <w:spacing w:val="-44"/>
          <w:w w:val="105"/>
        </w:rPr>
        <w:t xml:space="preserve"> </w:t>
      </w:r>
      <w:r w:rsidRPr="00B13374">
        <w:rPr>
          <w:w w:val="105"/>
        </w:rPr>
        <w:t>complete</w:t>
      </w:r>
    </w:p>
    <w:p w:rsidR="0052055C" w:rsidRPr="00B13374" w:rsidRDefault="003E0FE5" w:rsidP="00B13374">
      <w:pPr>
        <w:pStyle w:val="ListParagraph"/>
        <w:numPr>
          <w:ilvl w:val="0"/>
          <w:numId w:val="35"/>
        </w:numPr>
        <w:tabs>
          <w:tab w:val="left" w:pos="1658"/>
          <w:tab w:val="left" w:pos="1659"/>
        </w:tabs>
        <w:spacing w:before="24"/>
      </w:pPr>
      <w:r w:rsidRPr="00B13374">
        <w:rPr>
          <w:w w:val="105"/>
        </w:rPr>
        <w:t>Schedule B work identified in rehabilitation plans that is in</w:t>
      </w:r>
      <w:r w:rsidRPr="00B13374">
        <w:rPr>
          <w:spacing w:val="15"/>
          <w:w w:val="105"/>
        </w:rPr>
        <w:t xml:space="preserve"> </w:t>
      </w:r>
      <w:r w:rsidRPr="00B13374">
        <w:rPr>
          <w:w w:val="105"/>
        </w:rPr>
        <w:t>progress</w:t>
      </w:r>
    </w:p>
    <w:p w:rsidR="0052055C" w:rsidRPr="00950023" w:rsidRDefault="003E0FE5" w:rsidP="00B13374">
      <w:pPr>
        <w:pStyle w:val="ListParagraph"/>
        <w:numPr>
          <w:ilvl w:val="0"/>
          <w:numId w:val="35"/>
        </w:numPr>
        <w:tabs>
          <w:tab w:val="left" w:pos="1658"/>
          <w:tab w:val="left" w:pos="1659"/>
        </w:tabs>
        <w:spacing w:before="24"/>
      </w:pPr>
      <w:r w:rsidRPr="00B13374">
        <w:rPr>
          <w:w w:val="105"/>
        </w:rPr>
        <w:t>Schedule B work identified in rehabilitation plans that is</w:t>
      </w:r>
      <w:r w:rsidRPr="00B13374">
        <w:rPr>
          <w:spacing w:val="-30"/>
          <w:w w:val="105"/>
        </w:rPr>
        <w:t xml:space="preserve"> </w:t>
      </w:r>
      <w:r w:rsidRPr="00B13374">
        <w:rPr>
          <w:w w:val="105"/>
        </w:rPr>
        <w:t>complete</w:t>
      </w:r>
    </w:p>
    <w:p w:rsidR="00950023" w:rsidRPr="00B13374" w:rsidRDefault="00950023" w:rsidP="00950023">
      <w:pPr>
        <w:tabs>
          <w:tab w:val="left" w:pos="1658"/>
          <w:tab w:val="left" w:pos="1659"/>
        </w:tabs>
        <w:spacing w:before="24"/>
      </w:pPr>
    </w:p>
    <w:p w:rsidR="0052055C" w:rsidRPr="004B073D" w:rsidRDefault="003E0FE5" w:rsidP="00B13374">
      <w:pPr>
        <w:pStyle w:val="ListParagraph"/>
        <w:numPr>
          <w:ilvl w:val="1"/>
          <w:numId w:val="13"/>
        </w:numPr>
        <w:spacing w:before="1"/>
        <w:rPr>
          <w:b/>
          <w:sz w:val="28"/>
          <w:szCs w:val="28"/>
        </w:rPr>
      </w:pPr>
      <w:r w:rsidRPr="004B073D">
        <w:rPr>
          <w:b/>
          <w:sz w:val="28"/>
          <w:szCs w:val="28"/>
        </w:rPr>
        <w:t>LAND BASE</w:t>
      </w:r>
      <w:r w:rsidRPr="004B073D">
        <w:rPr>
          <w:b/>
          <w:spacing w:val="7"/>
          <w:sz w:val="28"/>
          <w:szCs w:val="28"/>
        </w:rPr>
        <w:t xml:space="preserve"> </w:t>
      </w:r>
      <w:r w:rsidRPr="004B073D">
        <w:rPr>
          <w:b/>
          <w:sz w:val="28"/>
          <w:szCs w:val="28"/>
        </w:rPr>
        <w:t>RECOVERY</w:t>
      </w:r>
    </w:p>
    <w:p w:rsidR="0052055C" w:rsidRPr="00315E52" w:rsidRDefault="0052055C">
      <w:pPr>
        <w:pStyle w:val="BodyText"/>
        <w:spacing w:before="10"/>
        <w:rPr>
          <w:b/>
          <w:sz w:val="24"/>
          <w:szCs w:val="24"/>
        </w:rPr>
      </w:pPr>
    </w:p>
    <w:p w:rsidR="0052055C" w:rsidRPr="004B073D" w:rsidRDefault="00B13374" w:rsidP="00B13374">
      <w:pPr>
        <w:rPr>
          <w:b/>
          <w:sz w:val="24"/>
          <w:szCs w:val="24"/>
        </w:rPr>
      </w:pPr>
      <w:r w:rsidRPr="004B073D">
        <w:rPr>
          <w:b/>
          <w:sz w:val="24"/>
          <w:szCs w:val="24"/>
        </w:rPr>
        <w:t>3.1</w:t>
      </w:r>
      <w:r w:rsidRPr="004B073D">
        <w:rPr>
          <w:b/>
          <w:sz w:val="24"/>
          <w:szCs w:val="24"/>
        </w:rPr>
        <w:tab/>
      </w:r>
      <w:r w:rsidR="003E0FE5" w:rsidRPr="004B073D">
        <w:rPr>
          <w:b/>
          <w:sz w:val="24"/>
          <w:szCs w:val="24"/>
        </w:rPr>
        <w:t>TIMBER</w:t>
      </w:r>
      <w:r w:rsidR="003E0FE5" w:rsidRPr="004B073D">
        <w:rPr>
          <w:b/>
          <w:spacing w:val="5"/>
          <w:sz w:val="24"/>
          <w:szCs w:val="24"/>
        </w:rPr>
        <w:t xml:space="preserve"> </w:t>
      </w:r>
      <w:r w:rsidR="003E0FE5" w:rsidRPr="004B073D">
        <w:rPr>
          <w:b/>
          <w:sz w:val="24"/>
          <w:szCs w:val="24"/>
        </w:rPr>
        <w:t>SALVAGE</w:t>
      </w:r>
    </w:p>
    <w:p w:rsidR="0052055C" w:rsidRPr="00315E52" w:rsidRDefault="0052055C">
      <w:pPr>
        <w:pStyle w:val="BodyText"/>
        <w:rPr>
          <w:sz w:val="24"/>
          <w:szCs w:val="24"/>
        </w:rPr>
      </w:pPr>
    </w:p>
    <w:p w:rsidR="0052055C" w:rsidRPr="00B13374" w:rsidRDefault="003E0FE5" w:rsidP="00A46DFB">
      <w:pPr>
        <w:pStyle w:val="BodyText"/>
      </w:pPr>
      <w:r w:rsidRPr="00B13374">
        <w:rPr>
          <w:w w:val="105"/>
        </w:rPr>
        <w:t xml:space="preserve">Timber Salvage operations are guided by the Timber Salvage </w:t>
      </w:r>
      <w:r w:rsidR="00A46DFB" w:rsidRPr="00B13374">
        <w:rPr>
          <w:w w:val="105"/>
        </w:rPr>
        <w:t xml:space="preserve">Strategy and directed by the </w:t>
      </w:r>
      <w:r w:rsidRPr="00B13374">
        <w:rPr>
          <w:w w:val="105"/>
        </w:rPr>
        <w:t>Exemption</w:t>
      </w:r>
      <w:r w:rsidRPr="00B13374">
        <w:rPr>
          <w:spacing w:val="-9"/>
          <w:w w:val="105"/>
        </w:rPr>
        <w:t xml:space="preserve"> </w:t>
      </w:r>
      <w:r w:rsidRPr="00B13374">
        <w:rPr>
          <w:w w:val="105"/>
        </w:rPr>
        <w:t>from</w:t>
      </w:r>
      <w:r w:rsidRPr="00B13374">
        <w:rPr>
          <w:spacing w:val="-13"/>
          <w:w w:val="105"/>
        </w:rPr>
        <w:t xml:space="preserve"> </w:t>
      </w:r>
      <w:r w:rsidRPr="00B13374">
        <w:rPr>
          <w:w w:val="105"/>
        </w:rPr>
        <w:t>Mule</w:t>
      </w:r>
      <w:r w:rsidRPr="00B13374">
        <w:rPr>
          <w:spacing w:val="-22"/>
          <w:w w:val="105"/>
        </w:rPr>
        <w:t xml:space="preserve"> </w:t>
      </w:r>
      <w:r w:rsidRPr="00B13374">
        <w:rPr>
          <w:w w:val="105"/>
        </w:rPr>
        <w:t>Deer</w:t>
      </w:r>
      <w:r w:rsidRPr="00B13374">
        <w:rPr>
          <w:spacing w:val="-29"/>
          <w:w w:val="105"/>
        </w:rPr>
        <w:t xml:space="preserve"> </w:t>
      </w:r>
      <w:r w:rsidRPr="00B13374">
        <w:rPr>
          <w:w w:val="105"/>
        </w:rPr>
        <w:t>Winter</w:t>
      </w:r>
      <w:r w:rsidRPr="00B13374">
        <w:rPr>
          <w:spacing w:val="-9"/>
          <w:w w:val="105"/>
        </w:rPr>
        <w:t xml:space="preserve"> </w:t>
      </w:r>
      <w:r w:rsidRPr="00B13374">
        <w:rPr>
          <w:w w:val="105"/>
        </w:rPr>
        <w:t>Range</w:t>
      </w:r>
      <w:r w:rsidRPr="00B13374">
        <w:rPr>
          <w:spacing w:val="-22"/>
          <w:w w:val="105"/>
        </w:rPr>
        <w:t xml:space="preserve"> </w:t>
      </w:r>
      <w:r w:rsidRPr="00B13374">
        <w:rPr>
          <w:w w:val="105"/>
        </w:rPr>
        <w:t>Orders</w:t>
      </w:r>
      <w:r w:rsidRPr="00B13374">
        <w:rPr>
          <w:spacing w:val="-16"/>
          <w:w w:val="105"/>
        </w:rPr>
        <w:t xml:space="preserve"> </w:t>
      </w:r>
      <w:r w:rsidRPr="00B13374">
        <w:rPr>
          <w:w w:val="105"/>
        </w:rPr>
        <w:t>in</w:t>
      </w:r>
      <w:r w:rsidRPr="00B13374">
        <w:rPr>
          <w:spacing w:val="-17"/>
          <w:w w:val="105"/>
        </w:rPr>
        <w:t xml:space="preserve"> </w:t>
      </w:r>
      <w:r w:rsidRPr="00B13374">
        <w:rPr>
          <w:w w:val="105"/>
        </w:rPr>
        <w:t>the</w:t>
      </w:r>
      <w:r w:rsidRPr="00B13374">
        <w:rPr>
          <w:spacing w:val="-23"/>
          <w:w w:val="105"/>
        </w:rPr>
        <w:t xml:space="preserve"> </w:t>
      </w:r>
      <w:r w:rsidRPr="00B13374">
        <w:rPr>
          <w:w w:val="105"/>
        </w:rPr>
        <w:t xml:space="preserve">Cariboo </w:t>
      </w:r>
      <w:r w:rsidR="00A46DFB" w:rsidRPr="00B13374">
        <w:rPr>
          <w:w w:val="105"/>
        </w:rPr>
        <w:t xml:space="preserve">for purposes of salvaging </w:t>
      </w:r>
      <w:r w:rsidRPr="00B13374">
        <w:rPr>
          <w:w w:val="105"/>
        </w:rPr>
        <w:t>timber damaged by wildfire</w:t>
      </w:r>
      <w:r w:rsidRPr="00B13374">
        <w:rPr>
          <w:spacing w:val="-29"/>
          <w:w w:val="105"/>
        </w:rPr>
        <w:t xml:space="preserve"> </w:t>
      </w:r>
      <w:r w:rsidRPr="00B13374">
        <w:rPr>
          <w:w w:val="105"/>
        </w:rPr>
        <w:t>disturbances.</w:t>
      </w:r>
    </w:p>
    <w:p w:rsidR="0052055C" w:rsidRPr="00B13374" w:rsidRDefault="003E0FE5" w:rsidP="00B13374">
      <w:pPr>
        <w:spacing w:line="263" w:lineRule="exact"/>
      </w:pPr>
      <w:r w:rsidRPr="00B13374">
        <w:rPr>
          <w:w w:val="105"/>
        </w:rPr>
        <w:t>District retention/guidance attached as Appendix 1.</w:t>
      </w:r>
    </w:p>
    <w:p w:rsidR="0052055C" w:rsidRPr="00315E52" w:rsidRDefault="0052055C">
      <w:pPr>
        <w:pStyle w:val="BodyText"/>
        <w:spacing w:before="4"/>
        <w:rPr>
          <w:sz w:val="24"/>
          <w:szCs w:val="24"/>
        </w:rPr>
      </w:pPr>
    </w:p>
    <w:p w:rsidR="0052055C" w:rsidRPr="00B13374" w:rsidRDefault="003E0FE5" w:rsidP="00B13374">
      <w:pPr>
        <w:rPr>
          <w:b/>
        </w:rPr>
      </w:pPr>
      <w:r w:rsidRPr="00B13374">
        <w:rPr>
          <w:b/>
          <w:w w:val="105"/>
        </w:rPr>
        <w:t>Timber Salvage Content:</w:t>
      </w:r>
    </w:p>
    <w:p w:rsidR="0052055C" w:rsidRPr="00B13374" w:rsidRDefault="00B13374" w:rsidP="00B13374">
      <w:pPr>
        <w:tabs>
          <w:tab w:val="left" w:pos="814"/>
        </w:tabs>
        <w:spacing w:before="3"/>
      </w:pPr>
      <w:r w:rsidRPr="00B13374">
        <w:rPr>
          <w:w w:val="105"/>
        </w:rPr>
        <w:t xml:space="preserve">1. </w:t>
      </w:r>
      <w:r w:rsidR="003E0FE5" w:rsidRPr="00B13374">
        <w:rPr>
          <w:w w:val="105"/>
        </w:rPr>
        <w:t>Timber Harvesting Land Base</w:t>
      </w:r>
      <w:r w:rsidR="003E0FE5" w:rsidRPr="00B13374">
        <w:rPr>
          <w:spacing w:val="13"/>
          <w:w w:val="105"/>
        </w:rPr>
        <w:t xml:space="preserve"> </w:t>
      </w:r>
      <w:r w:rsidR="003E0FE5" w:rsidRPr="00B13374">
        <w:rPr>
          <w:w w:val="105"/>
        </w:rPr>
        <w:t>Impact</w:t>
      </w:r>
    </w:p>
    <w:p w:rsidR="0052055C" w:rsidRPr="00B13374" w:rsidRDefault="003E0FE5" w:rsidP="00B13374">
      <w:pPr>
        <w:pStyle w:val="ListParagraph"/>
        <w:numPr>
          <w:ilvl w:val="0"/>
          <w:numId w:val="36"/>
        </w:numPr>
        <w:tabs>
          <w:tab w:val="left" w:pos="1290"/>
          <w:tab w:val="left" w:pos="1291"/>
        </w:tabs>
        <w:spacing w:before="31"/>
      </w:pPr>
      <w:r w:rsidRPr="00B13374">
        <w:rPr>
          <w:w w:val="105"/>
        </w:rPr>
        <w:t>Total Area within Fire</w:t>
      </w:r>
      <w:r w:rsidRPr="00B13374">
        <w:rPr>
          <w:spacing w:val="5"/>
          <w:w w:val="105"/>
        </w:rPr>
        <w:t xml:space="preserve"> </w:t>
      </w:r>
      <w:r w:rsidRPr="00B13374">
        <w:rPr>
          <w:w w:val="105"/>
        </w:rPr>
        <w:t>Perimeter:</w:t>
      </w:r>
    </w:p>
    <w:p w:rsidR="0052055C" w:rsidRPr="00B13374" w:rsidRDefault="003E0FE5" w:rsidP="00B13374">
      <w:pPr>
        <w:pStyle w:val="ListParagraph"/>
        <w:numPr>
          <w:ilvl w:val="0"/>
          <w:numId w:val="36"/>
        </w:numPr>
        <w:tabs>
          <w:tab w:val="left" w:pos="1287"/>
          <w:tab w:val="left" w:pos="1289"/>
        </w:tabs>
        <w:spacing w:before="24"/>
      </w:pPr>
      <w:r w:rsidRPr="00B13374">
        <w:rPr>
          <w:w w:val="105"/>
        </w:rPr>
        <w:t>Area of impacted</w:t>
      </w:r>
      <w:r w:rsidRPr="00B13374">
        <w:rPr>
          <w:spacing w:val="-3"/>
          <w:w w:val="105"/>
        </w:rPr>
        <w:t xml:space="preserve"> </w:t>
      </w:r>
      <w:r w:rsidRPr="00B13374">
        <w:rPr>
          <w:w w:val="105"/>
        </w:rPr>
        <w:t>THLB:</w:t>
      </w:r>
    </w:p>
    <w:p w:rsidR="0052055C" w:rsidRPr="00B13374" w:rsidRDefault="003E0FE5" w:rsidP="00B13374">
      <w:pPr>
        <w:pStyle w:val="ListParagraph"/>
        <w:numPr>
          <w:ilvl w:val="0"/>
          <w:numId w:val="36"/>
        </w:numPr>
        <w:tabs>
          <w:tab w:val="left" w:pos="1299"/>
          <w:tab w:val="left" w:pos="1300"/>
        </w:tabs>
        <w:spacing w:before="32"/>
      </w:pPr>
      <w:r w:rsidRPr="00B13374">
        <w:rPr>
          <w:w w:val="105"/>
        </w:rPr>
        <w:t>Estimate of</w:t>
      </w:r>
      <w:r w:rsidRPr="00B13374">
        <w:rPr>
          <w:spacing w:val="-42"/>
          <w:w w:val="105"/>
        </w:rPr>
        <w:t xml:space="preserve"> </w:t>
      </w:r>
      <w:r w:rsidRPr="00B13374">
        <w:rPr>
          <w:w w:val="105"/>
        </w:rPr>
        <w:t>Recoverable</w:t>
      </w:r>
    </w:p>
    <w:p w:rsidR="0052055C" w:rsidRPr="00B13374" w:rsidRDefault="003E0FE5" w:rsidP="00B13374">
      <w:pPr>
        <w:pStyle w:val="ListParagraph"/>
        <w:numPr>
          <w:ilvl w:val="0"/>
          <w:numId w:val="36"/>
        </w:numPr>
        <w:tabs>
          <w:tab w:val="left" w:pos="1292"/>
          <w:tab w:val="left" w:pos="1293"/>
        </w:tabs>
        <w:spacing w:before="24"/>
      </w:pPr>
      <w:r w:rsidRPr="00B13374">
        <w:rPr>
          <w:w w:val="105"/>
        </w:rPr>
        <w:t>Estimate of</w:t>
      </w:r>
      <w:r w:rsidRPr="00B13374">
        <w:rPr>
          <w:spacing w:val="-32"/>
          <w:w w:val="105"/>
        </w:rPr>
        <w:t xml:space="preserve"> </w:t>
      </w:r>
      <w:r w:rsidRPr="00B13374">
        <w:rPr>
          <w:w w:val="105"/>
        </w:rPr>
        <w:t>Recoverable</w:t>
      </w:r>
    </w:p>
    <w:p w:rsidR="0052055C" w:rsidRPr="00315E52" w:rsidRDefault="0052055C">
      <w:pPr>
        <w:pStyle w:val="BodyText"/>
        <w:rPr>
          <w:sz w:val="24"/>
          <w:szCs w:val="24"/>
        </w:rPr>
      </w:pPr>
    </w:p>
    <w:p w:rsidR="0052055C" w:rsidRPr="00315E52" w:rsidRDefault="003E0FE5" w:rsidP="00B13374">
      <w:pPr>
        <w:spacing w:before="1"/>
        <w:rPr>
          <w:w w:val="105"/>
          <w:sz w:val="24"/>
          <w:szCs w:val="24"/>
        </w:rPr>
      </w:pPr>
      <w:r w:rsidRPr="00315E52">
        <w:rPr>
          <w:w w:val="105"/>
          <w:sz w:val="24"/>
          <w:szCs w:val="24"/>
        </w:rPr>
        <w:t>2. Salvage Operations Summary:</w:t>
      </w:r>
    </w:p>
    <w:p w:rsidR="00315E52" w:rsidRDefault="00315E52">
      <w:pPr>
        <w:spacing w:before="1"/>
        <w:ind w:left="577"/>
        <w:rPr>
          <w:w w:val="105"/>
          <w:sz w:val="23"/>
        </w:rPr>
      </w:pPr>
    </w:p>
    <w:tbl>
      <w:tblPr>
        <w:tblStyle w:val="TableGrid"/>
        <w:tblW w:w="0" w:type="auto"/>
        <w:tblLook w:val="04A0" w:firstRow="1" w:lastRow="0" w:firstColumn="1" w:lastColumn="0" w:noHBand="0" w:noVBand="1"/>
      </w:tblPr>
      <w:tblGrid>
        <w:gridCol w:w="1390"/>
        <w:gridCol w:w="1390"/>
        <w:gridCol w:w="1391"/>
        <w:gridCol w:w="1392"/>
        <w:gridCol w:w="1392"/>
        <w:gridCol w:w="1392"/>
        <w:gridCol w:w="1392"/>
      </w:tblGrid>
      <w:tr w:rsidR="00315E52" w:rsidTr="00315E52">
        <w:tc>
          <w:tcPr>
            <w:tcW w:w="1390" w:type="dxa"/>
            <w:vMerge w:val="restart"/>
            <w:vAlign w:val="center"/>
          </w:tcPr>
          <w:p w:rsidR="00315E52" w:rsidRDefault="00315E52" w:rsidP="00315E52">
            <w:pPr>
              <w:spacing w:before="1"/>
              <w:jc w:val="center"/>
              <w:rPr>
                <w:sz w:val="23"/>
              </w:rPr>
            </w:pPr>
            <w:proofErr w:type="spellStart"/>
            <w:r>
              <w:rPr>
                <w:sz w:val="23"/>
              </w:rPr>
              <w:t>Licencee</w:t>
            </w:r>
            <w:proofErr w:type="spellEnd"/>
          </w:p>
        </w:tc>
        <w:tc>
          <w:tcPr>
            <w:tcW w:w="2781" w:type="dxa"/>
            <w:gridSpan w:val="2"/>
            <w:vAlign w:val="center"/>
          </w:tcPr>
          <w:p w:rsidR="00315E52" w:rsidRDefault="00315E52" w:rsidP="00315E52">
            <w:pPr>
              <w:spacing w:before="1"/>
              <w:jc w:val="center"/>
              <w:rPr>
                <w:sz w:val="23"/>
              </w:rPr>
            </w:pPr>
            <w:r>
              <w:rPr>
                <w:sz w:val="23"/>
              </w:rPr>
              <w:t>Submitted</w:t>
            </w:r>
          </w:p>
        </w:tc>
        <w:tc>
          <w:tcPr>
            <w:tcW w:w="2784" w:type="dxa"/>
            <w:gridSpan w:val="2"/>
            <w:vAlign w:val="center"/>
          </w:tcPr>
          <w:p w:rsidR="00315E52" w:rsidRDefault="00315E52" w:rsidP="00315E52">
            <w:pPr>
              <w:spacing w:before="1"/>
              <w:jc w:val="center"/>
              <w:rPr>
                <w:sz w:val="23"/>
              </w:rPr>
            </w:pPr>
            <w:r>
              <w:rPr>
                <w:sz w:val="23"/>
              </w:rPr>
              <w:t>Approved</w:t>
            </w:r>
          </w:p>
        </w:tc>
        <w:tc>
          <w:tcPr>
            <w:tcW w:w="2784" w:type="dxa"/>
            <w:gridSpan w:val="2"/>
            <w:vAlign w:val="center"/>
          </w:tcPr>
          <w:p w:rsidR="00315E52" w:rsidRDefault="00315E52" w:rsidP="00315E52">
            <w:pPr>
              <w:spacing w:before="1"/>
              <w:jc w:val="center"/>
              <w:rPr>
                <w:sz w:val="23"/>
              </w:rPr>
            </w:pPr>
            <w:r>
              <w:rPr>
                <w:sz w:val="23"/>
              </w:rPr>
              <w:t>Harvested</w:t>
            </w:r>
          </w:p>
        </w:tc>
      </w:tr>
      <w:tr w:rsidR="00315E52" w:rsidTr="00315E52">
        <w:tc>
          <w:tcPr>
            <w:tcW w:w="1390" w:type="dxa"/>
            <w:vMerge/>
            <w:vAlign w:val="center"/>
          </w:tcPr>
          <w:p w:rsidR="00315E52" w:rsidRDefault="00315E52" w:rsidP="00315E52">
            <w:pPr>
              <w:spacing w:before="1"/>
              <w:jc w:val="center"/>
              <w:rPr>
                <w:sz w:val="23"/>
              </w:rPr>
            </w:pPr>
          </w:p>
        </w:tc>
        <w:tc>
          <w:tcPr>
            <w:tcW w:w="1390" w:type="dxa"/>
            <w:vAlign w:val="center"/>
          </w:tcPr>
          <w:p w:rsidR="00315E52" w:rsidRDefault="00315E52" w:rsidP="00315E52">
            <w:pPr>
              <w:spacing w:before="1"/>
              <w:jc w:val="center"/>
              <w:rPr>
                <w:sz w:val="23"/>
              </w:rPr>
            </w:pPr>
            <w:r>
              <w:rPr>
                <w:sz w:val="23"/>
              </w:rPr>
              <w:t>Area</w:t>
            </w:r>
          </w:p>
        </w:tc>
        <w:tc>
          <w:tcPr>
            <w:tcW w:w="1391" w:type="dxa"/>
            <w:vAlign w:val="center"/>
          </w:tcPr>
          <w:p w:rsidR="00315E52" w:rsidRDefault="00315E52" w:rsidP="00315E52">
            <w:pPr>
              <w:spacing w:before="1"/>
              <w:jc w:val="center"/>
              <w:rPr>
                <w:sz w:val="23"/>
              </w:rPr>
            </w:pPr>
            <w:r>
              <w:rPr>
                <w:sz w:val="23"/>
              </w:rPr>
              <w:t>Volume</w:t>
            </w:r>
          </w:p>
        </w:tc>
        <w:tc>
          <w:tcPr>
            <w:tcW w:w="1392" w:type="dxa"/>
            <w:vAlign w:val="center"/>
          </w:tcPr>
          <w:p w:rsidR="00315E52" w:rsidRDefault="00315E52" w:rsidP="005851EB">
            <w:pPr>
              <w:spacing w:before="1"/>
              <w:jc w:val="center"/>
              <w:rPr>
                <w:sz w:val="23"/>
              </w:rPr>
            </w:pPr>
            <w:r>
              <w:rPr>
                <w:sz w:val="23"/>
              </w:rPr>
              <w:t>Area</w:t>
            </w:r>
          </w:p>
        </w:tc>
        <w:tc>
          <w:tcPr>
            <w:tcW w:w="1392" w:type="dxa"/>
            <w:vAlign w:val="center"/>
          </w:tcPr>
          <w:p w:rsidR="00315E52" w:rsidRDefault="00315E52" w:rsidP="005851EB">
            <w:pPr>
              <w:spacing w:before="1"/>
              <w:jc w:val="center"/>
              <w:rPr>
                <w:sz w:val="23"/>
              </w:rPr>
            </w:pPr>
            <w:r>
              <w:rPr>
                <w:sz w:val="23"/>
              </w:rPr>
              <w:t>Volume</w:t>
            </w:r>
          </w:p>
        </w:tc>
        <w:tc>
          <w:tcPr>
            <w:tcW w:w="1392" w:type="dxa"/>
            <w:vAlign w:val="center"/>
          </w:tcPr>
          <w:p w:rsidR="00315E52" w:rsidRDefault="00315E52" w:rsidP="005851EB">
            <w:pPr>
              <w:spacing w:before="1"/>
              <w:jc w:val="center"/>
              <w:rPr>
                <w:sz w:val="23"/>
              </w:rPr>
            </w:pPr>
            <w:r>
              <w:rPr>
                <w:sz w:val="23"/>
              </w:rPr>
              <w:t>Area</w:t>
            </w:r>
          </w:p>
        </w:tc>
        <w:tc>
          <w:tcPr>
            <w:tcW w:w="1392" w:type="dxa"/>
            <w:vAlign w:val="center"/>
          </w:tcPr>
          <w:p w:rsidR="00315E52" w:rsidRDefault="00315E52" w:rsidP="005851EB">
            <w:pPr>
              <w:spacing w:before="1"/>
              <w:jc w:val="center"/>
              <w:rPr>
                <w:sz w:val="23"/>
              </w:rPr>
            </w:pPr>
            <w:r>
              <w:rPr>
                <w:sz w:val="23"/>
              </w:rPr>
              <w:t>Volume</w:t>
            </w:r>
          </w:p>
        </w:tc>
      </w:tr>
      <w:tr w:rsidR="00315E52" w:rsidTr="00315E52">
        <w:tc>
          <w:tcPr>
            <w:tcW w:w="1390" w:type="dxa"/>
            <w:vAlign w:val="center"/>
          </w:tcPr>
          <w:p w:rsidR="00315E52" w:rsidRDefault="00315E52" w:rsidP="00315E52">
            <w:pPr>
              <w:spacing w:before="1"/>
              <w:jc w:val="center"/>
              <w:rPr>
                <w:sz w:val="23"/>
              </w:rPr>
            </w:pPr>
          </w:p>
        </w:tc>
        <w:tc>
          <w:tcPr>
            <w:tcW w:w="1390" w:type="dxa"/>
            <w:vAlign w:val="center"/>
          </w:tcPr>
          <w:p w:rsidR="00315E52" w:rsidRDefault="00315E52" w:rsidP="00315E52">
            <w:pPr>
              <w:spacing w:before="1"/>
              <w:jc w:val="center"/>
              <w:rPr>
                <w:sz w:val="23"/>
              </w:rPr>
            </w:pPr>
          </w:p>
        </w:tc>
        <w:tc>
          <w:tcPr>
            <w:tcW w:w="1391"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r>
      <w:tr w:rsidR="00315E52" w:rsidTr="00315E52">
        <w:tc>
          <w:tcPr>
            <w:tcW w:w="1390" w:type="dxa"/>
            <w:vAlign w:val="center"/>
          </w:tcPr>
          <w:p w:rsidR="00315E52" w:rsidRDefault="00315E52" w:rsidP="00315E52">
            <w:pPr>
              <w:spacing w:before="1"/>
              <w:jc w:val="center"/>
              <w:rPr>
                <w:sz w:val="23"/>
              </w:rPr>
            </w:pPr>
          </w:p>
        </w:tc>
        <w:tc>
          <w:tcPr>
            <w:tcW w:w="1390" w:type="dxa"/>
            <w:vAlign w:val="center"/>
          </w:tcPr>
          <w:p w:rsidR="00315E52" w:rsidRDefault="00315E52" w:rsidP="00315E52">
            <w:pPr>
              <w:spacing w:before="1"/>
              <w:jc w:val="center"/>
              <w:rPr>
                <w:sz w:val="23"/>
              </w:rPr>
            </w:pPr>
          </w:p>
        </w:tc>
        <w:tc>
          <w:tcPr>
            <w:tcW w:w="1391"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r>
      <w:tr w:rsidR="00315E52" w:rsidTr="00315E52">
        <w:tc>
          <w:tcPr>
            <w:tcW w:w="1390" w:type="dxa"/>
            <w:vAlign w:val="center"/>
          </w:tcPr>
          <w:p w:rsidR="00315E52" w:rsidRDefault="00315E52" w:rsidP="00315E52">
            <w:pPr>
              <w:spacing w:before="1"/>
              <w:jc w:val="center"/>
              <w:rPr>
                <w:sz w:val="23"/>
              </w:rPr>
            </w:pPr>
            <w:r>
              <w:rPr>
                <w:sz w:val="23"/>
              </w:rPr>
              <w:t>TOTAL</w:t>
            </w:r>
          </w:p>
        </w:tc>
        <w:tc>
          <w:tcPr>
            <w:tcW w:w="1390" w:type="dxa"/>
            <w:vAlign w:val="center"/>
          </w:tcPr>
          <w:p w:rsidR="00315E52" w:rsidRDefault="00315E52" w:rsidP="00315E52">
            <w:pPr>
              <w:spacing w:before="1"/>
              <w:jc w:val="center"/>
              <w:rPr>
                <w:sz w:val="23"/>
              </w:rPr>
            </w:pPr>
          </w:p>
        </w:tc>
        <w:tc>
          <w:tcPr>
            <w:tcW w:w="1391"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c>
          <w:tcPr>
            <w:tcW w:w="1392" w:type="dxa"/>
            <w:vAlign w:val="center"/>
          </w:tcPr>
          <w:p w:rsidR="00315E52" w:rsidRDefault="00315E52" w:rsidP="00315E52">
            <w:pPr>
              <w:spacing w:before="1"/>
              <w:jc w:val="center"/>
              <w:rPr>
                <w:sz w:val="23"/>
              </w:rPr>
            </w:pPr>
          </w:p>
        </w:tc>
      </w:tr>
    </w:tbl>
    <w:p w:rsidR="00315E52" w:rsidRDefault="00315E52">
      <w:pPr>
        <w:spacing w:before="1"/>
        <w:ind w:left="577"/>
        <w:rPr>
          <w:sz w:val="23"/>
        </w:rPr>
      </w:pPr>
    </w:p>
    <w:p w:rsidR="0052055C" w:rsidRPr="004B073D" w:rsidRDefault="00B13374" w:rsidP="00B13374">
      <w:pPr>
        <w:spacing w:before="240" w:after="120"/>
        <w:rPr>
          <w:rFonts w:ascii="Arial"/>
          <w:b/>
          <w:sz w:val="24"/>
          <w:szCs w:val="24"/>
        </w:rPr>
      </w:pPr>
      <w:r w:rsidRPr="004B073D">
        <w:rPr>
          <w:b/>
          <w:sz w:val="24"/>
          <w:szCs w:val="24"/>
        </w:rPr>
        <w:t>3.2</w:t>
      </w:r>
      <w:r w:rsidRPr="004B073D">
        <w:rPr>
          <w:b/>
          <w:sz w:val="24"/>
          <w:szCs w:val="24"/>
        </w:rPr>
        <w:tab/>
      </w:r>
      <w:r w:rsidR="00A46DFB" w:rsidRPr="004B073D">
        <w:rPr>
          <w:b/>
          <w:sz w:val="24"/>
          <w:szCs w:val="24"/>
        </w:rPr>
        <w:t xml:space="preserve"> INTEGRATED INVESTMENT PLANNING</w:t>
      </w:r>
    </w:p>
    <w:p w:rsidR="0052055C" w:rsidRDefault="00A46DFB" w:rsidP="00D30768">
      <w:pPr>
        <w:pStyle w:val="Heading3"/>
        <w:tabs>
          <w:tab w:val="left" w:pos="2787"/>
        </w:tabs>
        <w:spacing w:before="190" w:line="228" w:lineRule="auto"/>
        <w:ind w:left="0" w:right="878"/>
        <w:rPr>
          <w:sz w:val="35"/>
        </w:rPr>
      </w:pPr>
      <w:r>
        <w:rPr>
          <w:w w:val="105"/>
        </w:rPr>
        <w:t>This section o</w:t>
      </w:r>
      <w:r w:rsidR="003E0FE5">
        <w:rPr>
          <w:w w:val="105"/>
        </w:rPr>
        <w:t>utlines the pl</w:t>
      </w:r>
      <w:r>
        <w:rPr>
          <w:w w:val="105"/>
        </w:rPr>
        <w:t>anned and</w:t>
      </w:r>
      <w:r w:rsidR="003E0FE5">
        <w:rPr>
          <w:w w:val="105"/>
        </w:rPr>
        <w:t xml:space="preserve"> </w:t>
      </w:r>
      <w:r>
        <w:rPr>
          <w:w w:val="105"/>
        </w:rPr>
        <w:t>c</w:t>
      </w:r>
      <w:r w:rsidR="003E0FE5">
        <w:rPr>
          <w:w w:val="105"/>
        </w:rPr>
        <w:t>ompleted projects included in the Dist</w:t>
      </w:r>
      <w:r>
        <w:rPr>
          <w:w w:val="105"/>
        </w:rPr>
        <w:t>rict Integrated Investment Plan related to refo</w:t>
      </w:r>
      <w:r w:rsidR="003E0FE5">
        <w:rPr>
          <w:w w:val="105"/>
        </w:rPr>
        <w:t>restation and recovery of ecological function over the fire area, and</w:t>
      </w:r>
      <w:r w:rsidR="003E0FE5">
        <w:rPr>
          <w:spacing w:val="-9"/>
          <w:w w:val="105"/>
        </w:rPr>
        <w:t xml:space="preserve"> </w:t>
      </w:r>
      <w:r>
        <w:rPr>
          <w:w w:val="105"/>
        </w:rPr>
        <w:t xml:space="preserve">adjacent </w:t>
      </w:r>
      <w:proofErr w:type="spellStart"/>
      <w:r>
        <w:rPr>
          <w:w w:val="105"/>
        </w:rPr>
        <w:t>landbase</w:t>
      </w:r>
      <w:proofErr w:type="spellEnd"/>
      <w:r w:rsidR="008A553C">
        <w:rPr>
          <w:w w:val="105"/>
        </w:rPr>
        <w:t>.</w:t>
      </w:r>
    </w:p>
    <w:p w:rsidR="0052055C" w:rsidRDefault="008A553C" w:rsidP="00D30768">
      <w:pPr>
        <w:spacing w:before="240" w:after="120"/>
        <w:rPr>
          <w:sz w:val="21"/>
        </w:rPr>
      </w:pPr>
      <w:r>
        <w:rPr>
          <w:w w:val="85"/>
        </w:rPr>
        <w:t>3.2.1</w:t>
      </w:r>
      <w:r>
        <w:rPr>
          <w:w w:val="85"/>
        </w:rPr>
        <w:tab/>
      </w:r>
      <w:r w:rsidR="00A46DFB">
        <w:rPr>
          <w:w w:val="85"/>
        </w:rPr>
        <w:t>REFORESTATION</w:t>
      </w:r>
    </w:p>
    <w:p w:rsidR="0052055C" w:rsidRDefault="003E0FE5" w:rsidP="00D30768">
      <w:pPr>
        <w:pStyle w:val="Heading3"/>
        <w:spacing w:before="0" w:after="120"/>
        <w:ind w:left="5" w:right="604" w:hanging="5"/>
      </w:pPr>
      <w:r>
        <w:rPr>
          <w:w w:val="105"/>
        </w:rPr>
        <w:t>Includes the full scope of basic silviculture activity required to re-establish forests across fire disturbed landscapes, treatment of unsalvageable stands to enable safe reforestation and the administration</w:t>
      </w:r>
      <w:r>
        <w:rPr>
          <w:spacing w:val="-21"/>
          <w:w w:val="105"/>
        </w:rPr>
        <w:t xml:space="preserve"> </w:t>
      </w:r>
      <w:r>
        <w:rPr>
          <w:w w:val="105"/>
        </w:rPr>
        <w:t>of</w:t>
      </w:r>
      <w:r>
        <w:rPr>
          <w:spacing w:val="-11"/>
          <w:w w:val="105"/>
        </w:rPr>
        <w:t xml:space="preserve"> </w:t>
      </w:r>
      <w:r>
        <w:rPr>
          <w:w w:val="105"/>
        </w:rPr>
        <w:t>section</w:t>
      </w:r>
      <w:r>
        <w:rPr>
          <w:spacing w:val="-10"/>
          <w:w w:val="105"/>
        </w:rPr>
        <w:t xml:space="preserve"> </w:t>
      </w:r>
      <w:r>
        <w:rPr>
          <w:w w:val="105"/>
        </w:rPr>
        <w:t>108</w:t>
      </w:r>
      <w:r>
        <w:rPr>
          <w:spacing w:val="-11"/>
          <w:w w:val="105"/>
        </w:rPr>
        <w:t xml:space="preserve"> </w:t>
      </w:r>
      <w:r>
        <w:rPr>
          <w:w w:val="105"/>
        </w:rPr>
        <w:t>applications</w:t>
      </w:r>
      <w:r>
        <w:rPr>
          <w:spacing w:val="-5"/>
          <w:w w:val="105"/>
        </w:rPr>
        <w:t xml:space="preserve"> </w:t>
      </w:r>
      <w:r>
        <w:rPr>
          <w:w w:val="105"/>
        </w:rPr>
        <w:t>from</w:t>
      </w:r>
      <w:r>
        <w:rPr>
          <w:spacing w:val="-10"/>
          <w:w w:val="105"/>
        </w:rPr>
        <w:t xml:space="preserve"> </w:t>
      </w:r>
      <w:r>
        <w:rPr>
          <w:w w:val="105"/>
        </w:rPr>
        <w:t>the</w:t>
      </w:r>
      <w:r>
        <w:rPr>
          <w:spacing w:val="-17"/>
          <w:w w:val="105"/>
        </w:rPr>
        <w:t xml:space="preserve"> </w:t>
      </w:r>
      <w:r>
        <w:rPr>
          <w:w w:val="105"/>
        </w:rPr>
        <w:t>forest</w:t>
      </w:r>
      <w:r>
        <w:rPr>
          <w:spacing w:val="-14"/>
          <w:w w:val="105"/>
        </w:rPr>
        <w:t xml:space="preserve"> </w:t>
      </w:r>
      <w:r>
        <w:rPr>
          <w:w w:val="105"/>
        </w:rPr>
        <w:t>sector</w:t>
      </w:r>
      <w:r>
        <w:rPr>
          <w:spacing w:val="-14"/>
          <w:w w:val="105"/>
        </w:rPr>
        <w:t xml:space="preserve"> </w:t>
      </w:r>
      <w:r>
        <w:rPr>
          <w:w w:val="105"/>
        </w:rPr>
        <w:t>to</w:t>
      </w:r>
      <w:r>
        <w:rPr>
          <w:spacing w:val="-18"/>
          <w:w w:val="105"/>
        </w:rPr>
        <w:t xml:space="preserve"> </w:t>
      </w:r>
      <w:r>
        <w:rPr>
          <w:w w:val="105"/>
        </w:rPr>
        <w:t>address</w:t>
      </w:r>
      <w:r>
        <w:rPr>
          <w:spacing w:val="-10"/>
          <w:w w:val="105"/>
        </w:rPr>
        <w:t xml:space="preserve"> </w:t>
      </w:r>
      <w:r>
        <w:rPr>
          <w:w w:val="105"/>
        </w:rPr>
        <w:t>damaged</w:t>
      </w:r>
      <w:r>
        <w:rPr>
          <w:spacing w:val="8"/>
          <w:w w:val="105"/>
        </w:rPr>
        <w:t xml:space="preserve"> </w:t>
      </w:r>
      <w:r>
        <w:rPr>
          <w:w w:val="105"/>
        </w:rPr>
        <w:t>plantations.</w:t>
      </w:r>
    </w:p>
    <w:p w:rsidR="0052055C" w:rsidRDefault="003E0FE5" w:rsidP="00D30768">
      <w:pPr>
        <w:spacing w:after="120"/>
        <w:ind w:left="11" w:right="1191" w:hanging="2"/>
        <w:rPr>
          <w:sz w:val="23"/>
        </w:rPr>
      </w:pPr>
      <w:r>
        <w:rPr>
          <w:w w:val="105"/>
          <w:sz w:val="23"/>
        </w:rPr>
        <w:t>Reforestation reporting is intended to reflect the content of the District Reforestation Plan (attached as Appendix 2) that is applicable to the fire.</w:t>
      </w:r>
    </w:p>
    <w:p w:rsidR="0052055C" w:rsidRDefault="0052055C" w:rsidP="00D30768">
      <w:pPr>
        <w:spacing w:after="120"/>
        <w:rPr>
          <w:sz w:val="23"/>
        </w:rPr>
        <w:sectPr w:rsidR="0052055C">
          <w:footerReference w:type="even" r:id="rId8"/>
          <w:footerReference w:type="default" r:id="rId9"/>
          <w:pgSz w:w="12240" w:h="15840"/>
          <w:pgMar w:top="1380" w:right="940" w:bottom="1060" w:left="1200" w:header="1017" w:footer="871" w:gutter="0"/>
          <w:cols w:space="720"/>
        </w:sectPr>
      </w:pPr>
    </w:p>
    <w:p w:rsidR="0052055C" w:rsidRDefault="0052055C">
      <w:pPr>
        <w:pStyle w:val="BodyText"/>
        <w:spacing w:before="2"/>
        <w:rPr>
          <w:sz w:val="20"/>
        </w:rPr>
      </w:pPr>
    </w:p>
    <w:p w:rsidR="0052055C" w:rsidRDefault="003E0FE5" w:rsidP="00D30768">
      <w:pPr>
        <w:spacing w:after="120"/>
        <w:ind w:right="7320"/>
        <w:rPr>
          <w:b/>
          <w:sz w:val="23"/>
        </w:rPr>
      </w:pPr>
      <w:r>
        <w:rPr>
          <w:b/>
          <w:sz w:val="23"/>
        </w:rPr>
        <w:t>Reforestation Content:</w:t>
      </w:r>
    </w:p>
    <w:p w:rsidR="0052055C" w:rsidRPr="00D30768" w:rsidRDefault="00D30768" w:rsidP="00D30768">
      <w:pPr>
        <w:spacing w:before="7"/>
      </w:pPr>
      <w:r w:rsidRPr="00D30768">
        <w:t xml:space="preserve">1. </w:t>
      </w:r>
      <w:r w:rsidR="003E0FE5" w:rsidRPr="00D30768">
        <w:t>Reforestation Activities</w:t>
      </w:r>
    </w:p>
    <w:p w:rsidR="0052055C" w:rsidRPr="00D30768" w:rsidRDefault="003E0FE5" w:rsidP="00D30768">
      <w:pPr>
        <w:pStyle w:val="ListParagraph"/>
        <w:numPr>
          <w:ilvl w:val="0"/>
          <w:numId w:val="37"/>
        </w:numPr>
        <w:tabs>
          <w:tab w:val="left" w:pos="939"/>
          <w:tab w:val="left" w:pos="940"/>
        </w:tabs>
      </w:pPr>
      <w:r w:rsidRPr="00D30768">
        <w:rPr>
          <w:w w:val="105"/>
        </w:rPr>
        <w:t>Hectares requiring assessment to determine requirement for reforestation. Ha. of</w:t>
      </w:r>
      <w:r w:rsidRPr="00D30768">
        <w:rPr>
          <w:spacing w:val="50"/>
          <w:w w:val="105"/>
        </w:rPr>
        <w:t xml:space="preserve"> </w:t>
      </w:r>
      <w:r w:rsidRPr="00D30768">
        <w:rPr>
          <w:w w:val="105"/>
        </w:rPr>
        <w:t>completed</w:t>
      </w:r>
      <w:r w:rsidR="00D30768" w:rsidRPr="00D30768">
        <w:rPr>
          <w:w w:val="105"/>
        </w:rPr>
        <w:t xml:space="preserve"> </w:t>
      </w:r>
      <w:r w:rsidRPr="00D30768">
        <w:rPr>
          <w:w w:val="105"/>
        </w:rPr>
        <w:t>assessment</w:t>
      </w:r>
    </w:p>
    <w:p w:rsidR="0052055C" w:rsidRPr="00D30768" w:rsidRDefault="003E0FE5" w:rsidP="00D30768">
      <w:pPr>
        <w:pStyle w:val="ListParagraph"/>
        <w:numPr>
          <w:ilvl w:val="0"/>
          <w:numId w:val="37"/>
        </w:numPr>
        <w:tabs>
          <w:tab w:val="left" w:pos="939"/>
          <w:tab w:val="left" w:pos="940"/>
        </w:tabs>
        <w:ind w:right="590"/>
      </w:pPr>
      <w:r w:rsidRPr="00D30768">
        <w:rPr>
          <w:w w:val="105"/>
        </w:rPr>
        <w:t>Hectares where: 1. Reforestation not required, 2. Reforestation will not be carried out. 3. Natural regeneration will deliver sufficient</w:t>
      </w:r>
      <w:r w:rsidRPr="00D30768">
        <w:rPr>
          <w:spacing w:val="-17"/>
          <w:w w:val="105"/>
        </w:rPr>
        <w:t xml:space="preserve"> </w:t>
      </w:r>
      <w:r w:rsidRPr="00D30768">
        <w:rPr>
          <w:w w:val="105"/>
        </w:rPr>
        <w:t>reforestation.</w:t>
      </w:r>
    </w:p>
    <w:p w:rsidR="0052055C" w:rsidRPr="00D30768" w:rsidRDefault="003E0FE5" w:rsidP="00D30768">
      <w:pPr>
        <w:pStyle w:val="ListParagraph"/>
        <w:numPr>
          <w:ilvl w:val="0"/>
          <w:numId w:val="37"/>
        </w:numPr>
        <w:tabs>
          <w:tab w:val="left" w:pos="939"/>
          <w:tab w:val="left" w:pos="940"/>
        </w:tabs>
      </w:pPr>
      <w:r w:rsidRPr="00D30768">
        <w:rPr>
          <w:w w:val="105"/>
        </w:rPr>
        <w:t>Hectares requiring reforestation prescriptions. Ha. of completed</w:t>
      </w:r>
      <w:r w:rsidRPr="00D30768">
        <w:rPr>
          <w:spacing w:val="-18"/>
          <w:w w:val="105"/>
        </w:rPr>
        <w:t xml:space="preserve"> </w:t>
      </w:r>
      <w:r w:rsidRPr="00D30768">
        <w:rPr>
          <w:w w:val="105"/>
        </w:rPr>
        <w:t>prescriptions.</w:t>
      </w:r>
    </w:p>
    <w:p w:rsidR="0052055C" w:rsidRPr="00D30768" w:rsidRDefault="003E0FE5" w:rsidP="00D30768">
      <w:pPr>
        <w:pStyle w:val="ListParagraph"/>
        <w:numPr>
          <w:ilvl w:val="0"/>
          <w:numId w:val="37"/>
        </w:numPr>
        <w:tabs>
          <w:tab w:val="left" w:pos="932"/>
          <w:tab w:val="left" w:pos="933"/>
        </w:tabs>
      </w:pPr>
      <w:r w:rsidRPr="00D30768">
        <w:rPr>
          <w:w w:val="105"/>
        </w:rPr>
        <w:t>Hectares requiring site preparation, by type of treatment. Ha. of competed site</w:t>
      </w:r>
      <w:r w:rsidRPr="00D30768">
        <w:rPr>
          <w:spacing w:val="8"/>
          <w:w w:val="105"/>
        </w:rPr>
        <w:t xml:space="preserve"> </w:t>
      </w:r>
      <w:r w:rsidRPr="00D30768">
        <w:rPr>
          <w:w w:val="105"/>
        </w:rPr>
        <w:t>preparation</w:t>
      </w:r>
    </w:p>
    <w:p w:rsidR="0052055C" w:rsidRPr="00D30768" w:rsidRDefault="003E0FE5" w:rsidP="00D30768">
      <w:pPr>
        <w:pStyle w:val="ListParagraph"/>
        <w:numPr>
          <w:ilvl w:val="0"/>
          <w:numId w:val="37"/>
        </w:numPr>
        <w:tabs>
          <w:tab w:val="left" w:pos="939"/>
          <w:tab w:val="left" w:pos="940"/>
        </w:tabs>
      </w:pPr>
      <w:r w:rsidRPr="00D30768">
        <w:rPr>
          <w:w w:val="105"/>
        </w:rPr>
        <w:t>Hectares requiring either planting or direct seeding. Ha of completed</w:t>
      </w:r>
      <w:r w:rsidRPr="00D30768">
        <w:rPr>
          <w:spacing w:val="-10"/>
          <w:w w:val="105"/>
        </w:rPr>
        <w:t xml:space="preserve"> </w:t>
      </w:r>
      <w:r w:rsidR="00D30768">
        <w:rPr>
          <w:w w:val="105"/>
        </w:rPr>
        <w:t xml:space="preserve">stand </w:t>
      </w:r>
      <w:r w:rsidRPr="00D30768">
        <w:rPr>
          <w:w w:val="105"/>
        </w:rPr>
        <w:t>initiation</w:t>
      </w:r>
    </w:p>
    <w:p w:rsidR="0052055C" w:rsidRPr="00D30768" w:rsidRDefault="003E0FE5" w:rsidP="00D30768">
      <w:pPr>
        <w:pStyle w:val="ListParagraph"/>
        <w:numPr>
          <w:ilvl w:val="0"/>
          <w:numId w:val="37"/>
        </w:numPr>
        <w:tabs>
          <w:tab w:val="left" w:pos="939"/>
          <w:tab w:val="left" w:pos="940"/>
        </w:tabs>
        <w:sectPr w:rsidR="0052055C" w:rsidRPr="00D30768">
          <w:footerReference w:type="even" r:id="rId10"/>
          <w:footerReference w:type="default" r:id="rId11"/>
          <w:pgSz w:w="12240" w:h="15840"/>
          <w:pgMar w:top="1180" w:right="940" w:bottom="1160" w:left="1200" w:header="816" w:footer="962" w:gutter="0"/>
          <w:pgNumType w:start="5"/>
          <w:cols w:space="720"/>
        </w:sectPr>
      </w:pPr>
      <w:r w:rsidRPr="00D30768">
        <w:rPr>
          <w:spacing w:val="-1"/>
          <w:w w:val="103"/>
        </w:rPr>
        <w:t>Hectare</w:t>
      </w:r>
      <w:r w:rsidRPr="00D30768">
        <w:rPr>
          <w:w w:val="103"/>
        </w:rPr>
        <w:t>s</w:t>
      </w:r>
      <w:r w:rsidRPr="00D30768">
        <w:t xml:space="preserve"> </w:t>
      </w:r>
      <w:r w:rsidRPr="00D30768">
        <w:rPr>
          <w:spacing w:val="-16"/>
        </w:rPr>
        <w:t xml:space="preserve"> </w:t>
      </w:r>
      <w:r w:rsidRPr="00D30768">
        <w:rPr>
          <w:spacing w:val="-1"/>
          <w:w w:val="103"/>
        </w:rPr>
        <w:t>expecte</w:t>
      </w:r>
      <w:r w:rsidRPr="00D30768">
        <w:rPr>
          <w:w w:val="103"/>
        </w:rPr>
        <w:t>d</w:t>
      </w:r>
      <w:r w:rsidRPr="00D30768">
        <w:t xml:space="preserve"> </w:t>
      </w:r>
      <w:r w:rsidRPr="00D30768">
        <w:rPr>
          <w:spacing w:val="1"/>
        </w:rPr>
        <w:t xml:space="preserve"> </w:t>
      </w:r>
      <w:r w:rsidRPr="00D30768">
        <w:rPr>
          <w:spacing w:val="-1"/>
          <w:w w:val="105"/>
        </w:rPr>
        <w:t>t</w:t>
      </w:r>
      <w:r w:rsidRPr="00D30768">
        <w:rPr>
          <w:w w:val="105"/>
        </w:rPr>
        <w:t>o</w:t>
      </w:r>
      <w:r w:rsidRPr="00D30768">
        <w:t xml:space="preserve"> </w:t>
      </w:r>
      <w:r w:rsidRPr="00D30768">
        <w:rPr>
          <w:spacing w:val="-10"/>
        </w:rPr>
        <w:t xml:space="preserve"> </w:t>
      </w:r>
      <w:r w:rsidRPr="00D30768">
        <w:rPr>
          <w:w w:val="102"/>
        </w:rPr>
        <w:t>require</w:t>
      </w:r>
      <w:r w:rsidRPr="00D30768">
        <w:t xml:space="preserve"> </w:t>
      </w:r>
      <w:r w:rsidRPr="00D30768">
        <w:rPr>
          <w:spacing w:val="-24"/>
        </w:rPr>
        <w:t xml:space="preserve"> </w:t>
      </w:r>
      <w:r w:rsidRPr="00D30768">
        <w:rPr>
          <w:spacing w:val="-1"/>
          <w:w w:val="104"/>
        </w:rPr>
        <w:t>stan</w:t>
      </w:r>
      <w:r w:rsidRPr="00D30768">
        <w:rPr>
          <w:w w:val="104"/>
        </w:rPr>
        <w:t>d</w:t>
      </w:r>
      <w:r w:rsidRPr="00D30768">
        <w:t xml:space="preserve"> </w:t>
      </w:r>
      <w:r w:rsidRPr="00D30768">
        <w:rPr>
          <w:spacing w:val="-4"/>
        </w:rPr>
        <w:t xml:space="preserve"> </w:t>
      </w:r>
      <w:r w:rsidRPr="00D30768">
        <w:rPr>
          <w:spacing w:val="-1"/>
          <w:w w:val="104"/>
        </w:rPr>
        <w:t>tendin</w:t>
      </w:r>
      <w:r w:rsidRPr="00D30768">
        <w:rPr>
          <w:w w:val="104"/>
        </w:rPr>
        <w:t>g</w:t>
      </w:r>
      <w:r w:rsidRPr="00D30768">
        <w:t xml:space="preserve"> </w:t>
      </w:r>
      <w:r w:rsidRPr="00D30768">
        <w:rPr>
          <w:spacing w:val="-17"/>
        </w:rPr>
        <w:t xml:space="preserve"> </w:t>
      </w:r>
      <w:r w:rsidRPr="00D30768">
        <w:rPr>
          <w:spacing w:val="-1"/>
          <w:w w:val="105"/>
        </w:rPr>
        <w:t>activitie</w:t>
      </w:r>
      <w:r w:rsidRPr="00D30768">
        <w:rPr>
          <w:w w:val="105"/>
        </w:rPr>
        <w:t>s</w:t>
      </w:r>
      <w:r w:rsidRPr="00D30768">
        <w:t xml:space="preserve"> </w:t>
      </w:r>
      <w:r w:rsidRPr="00D30768">
        <w:rPr>
          <w:spacing w:val="-6"/>
        </w:rPr>
        <w:t xml:space="preserve"> </w:t>
      </w:r>
      <w:r w:rsidRPr="00D30768">
        <w:rPr>
          <w:spacing w:val="-1"/>
          <w:w w:val="95"/>
        </w:rPr>
        <w:t>i</w:t>
      </w:r>
      <w:r w:rsidRPr="00D30768">
        <w:rPr>
          <w:w w:val="95"/>
        </w:rPr>
        <w:t>n</w:t>
      </w:r>
      <w:r w:rsidRPr="00D30768">
        <w:rPr>
          <w:spacing w:val="20"/>
        </w:rPr>
        <w:t xml:space="preserve"> </w:t>
      </w:r>
      <w:r w:rsidRPr="00D30768">
        <w:rPr>
          <w:w w:val="107"/>
        </w:rPr>
        <w:t>order</w:t>
      </w:r>
      <w:r w:rsidRPr="00D30768">
        <w:rPr>
          <w:spacing w:val="22"/>
        </w:rPr>
        <w:t xml:space="preserve"> </w:t>
      </w:r>
      <w:r w:rsidRPr="00D30768">
        <w:rPr>
          <w:spacing w:val="-1"/>
          <w:w w:val="110"/>
        </w:rPr>
        <w:t>t</w:t>
      </w:r>
      <w:r w:rsidRPr="00D30768">
        <w:rPr>
          <w:w w:val="110"/>
        </w:rPr>
        <w:t>o</w:t>
      </w:r>
      <w:r w:rsidRPr="00D30768">
        <w:t xml:space="preserve"> </w:t>
      </w:r>
      <w:r w:rsidRPr="00D30768">
        <w:rPr>
          <w:spacing w:val="-23"/>
        </w:rPr>
        <w:t xml:space="preserve"> </w:t>
      </w:r>
      <w:r w:rsidR="00D30768">
        <w:rPr>
          <w:spacing w:val="-1"/>
          <w:w w:val="103"/>
        </w:rPr>
        <w:t>deliver</w:t>
      </w:r>
      <w:r w:rsidRPr="00D30768">
        <w:t xml:space="preserve"> </w:t>
      </w:r>
      <w:r w:rsidRPr="00D30768">
        <w:rPr>
          <w:spacing w:val="-17"/>
        </w:rPr>
        <w:t xml:space="preserve"> </w:t>
      </w:r>
      <w:r w:rsidR="00D30768" w:rsidRPr="00D30768">
        <w:rPr>
          <w:w w:val="105"/>
        </w:rPr>
        <w:t>free-to-grow standard</w:t>
      </w:r>
    </w:p>
    <w:p w:rsidR="0052055C" w:rsidRPr="00D30768" w:rsidRDefault="0052055C">
      <w:pPr>
        <w:pStyle w:val="BodyText"/>
        <w:spacing w:before="7"/>
      </w:pPr>
    </w:p>
    <w:p w:rsidR="0052055C" w:rsidRDefault="003E0FE5" w:rsidP="00D30768">
      <w:pPr>
        <w:pStyle w:val="Heading3"/>
        <w:numPr>
          <w:ilvl w:val="0"/>
          <w:numId w:val="34"/>
        </w:numPr>
        <w:spacing w:before="0"/>
        <w:rPr>
          <w:w w:val="105"/>
          <w:sz w:val="22"/>
          <w:szCs w:val="22"/>
        </w:rPr>
      </w:pPr>
      <w:r w:rsidRPr="00D30768">
        <w:rPr>
          <w:w w:val="105"/>
          <w:sz w:val="22"/>
          <w:szCs w:val="22"/>
        </w:rPr>
        <w:t>Section I08 Applications</w:t>
      </w:r>
    </w:p>
    <w:p w:rsidR="00D30768" w:rsidRDefault="00D30768" w:rsidP="00D30768">
      <w:pPr>
        <w:pStyle w:val="Heading3"/>
        <w:spacing w:before="0"/>
        <w:rPr>
          <w:w w:val="105"/>
          <w:sz w:val="22"/>
          <w:szCs w:val="22"/>
        </w:rPr>
      </w:pPr>
    </w:p>
    <w:tbl>
      <w:tblPr>
        <w:tblStyle w:val="TableGrid"/>
        <w:tblW w:w="8755" w:type="dxa"/>
        <w:tblLook w:val="04A0" w:firstRow="1" w:lastRow="0" w:firstColumn="1" w:lastColumn="0" w:noHBand="0" w:noVBand="1"/>
      </w:tblPr>
      <w:tblGrid>
        <w:gridCol w:w="2188"/>
        <w:gridCol w:w="2189"/>
        <w:gridCol w:w="2189"/>
        <w:gridCol w:w="2189"/>
      </w:tblGrid>
      <w:tr w:rsidR="00D30768" w:rsidTr="00D30768">
        <w:tc>
          <w:tcPr>
            <w:tcW w:w="2188" w:type="dxa"/>
          </w:tcPr>
          <w:p w:rsidR="00D30768" w:rsidRDefault="00D30768" w:rsidP="00A46DFB">
            <w:pPr>
              <w:pStyle w:val="BodyText"/>
            </w:pPr>
            <w:proofErr w:type="spellStart"/>
            <w:r>
              <w:t>Licencee</w:t>
            </w:r>
            <w:proofErr w:type="spellEnd"/>
          </w:p>
        </w:tc>
        <w:tc>
          <w:tcPr>
            <w:tcW w:w="2189" w:type="dxa"/>
          </w:tcPr>
          <w:p w:rsidR="00D30768" w:rsidRDefault="00D30768" w:rsidP="00A46DFB">
            <w:pPr>
              <w:pStyle w:val="BodyText"/>
            </w:pPr>
            <w:r>
              <w:t>Received</w:t>
            </w:r>
          </w:p>
        </w:tc>
        <w:tc>
          <w:tcPr>
            <w:tcW w:w="2189" w:type="dxa"/>
          </w:tcPr>
          <w:p w:rsidR="00D30768" w:rsidRDefault="00D30768" w:rsidP="00A46DFB">
            <w:pPr>
              <w:pStyle w:val="BodyText"/>
            </w:pPr>
            <w:r>
              <w:t>In Progress</w:t>
            </w:r>
          </w:p>
        </w:tc>
        <w:tc>
          <w:tcPr>
            <w:tcW w:w="2189" w:type="dxa"/>
          </w:tcPr>
          <w:p w:rsidR="00D30768" w:rsidRDefault="00D30768" w:rsidP="00A46DFB">
            <w:pPr>
              <w:pStyle w:val="BodyText"/>
            </w:pPr>
            <w:r>
              <w:t>Approved</w:t>
            </w:r>
          </w:p>
        </w:tc>
      </w:tr>
      <w:tr w:rsidR="00D30768" w:rsidTr="00D30768">
        <w:tc>
          <w:tcPr>
            <w:tcW w:w="2188" w:type="dxa"/>
          </w:tcPr>
          <w:p w:rsidR="00D30768" w:rsidRDefault="00D30768" w:rsidP="00A46DFB">
            <w:pPr>
              <w:pStyle w:val="BodyText"/>
            </w:pPr>
          </w:p>
        </w:tc>
        <w:tc>
          <w:tcPr>
            <w:tcW w:w="2189" w:type="dxa"/>
          </w:tcPr>
          <w:p w:rsidR="00D30768" w:rsidRDefault="00D30768" w:rsidP="00A46DFB">
            <w:pPr>
              <w:pStyle w:val="BodyText"/>
            </w:pPr>
          </w:p>
        </w:tc>
        <w:tc>
          <w:tcPr>
            <w:tcW w:w="2189" w:type="dxa"/>
          </w:tcPr>
          <w:p w:rsidR="00D30768" w:rsidRDefault="00D30768" w:rsidP="00A46DFB">
            <w:pPr>
              <w:pStyle w:val="BodyText"/>
            </w:pPr>
          </w:p>
        </w:tc>
        <w:tc>
          <w:tcPr>
            <w:tcW w:w="2189" w:type="dxa"/>
          </w:tcPr>
          <w:p w:rsidR="00D30768" w:rsidRDefault="00D30768" w:rsidP="00A46DFB">
            <w:pPr>
              <w:pStyle w:val="BodyText"/>
            </w:pPr>
          </w:p>
        </w:tc>
      </w:tr>
      <w:tr w:rsidR="00D30768" w:rsidTr="00D30768">
        <w:tc>
          <w:tcPr>
            <w:tcW w:w="2188" w:type="dxa"/>
          </w:tcPr>
          <w:p w:rsidR="00D30768" w:rsidRDefault="00D30768" w:rsidP="00A46DFB">
            <w:pPr>
              <w:pStyle w:val="BodyText"/>
            </w:pPr>
          </w:p>
        </w:tc>
        <w:tc>
          <w:tcPr>
            <w:tcW w:w="2189" w:type="dxa"/>
          </w:tcPr>
          <w:p w:rsidR="00D30768" w:rsidRDefault="00D30768" w:rsidP="00A46DFB">
            <w:pPr>
              <w:pStyle w:val="BodyText"/>
            </w:pPr>
          </w:p>
        </w:tc>
        <w:tc>
          <w:tcPr>
            <w:tcW w:w="2189" w:type="dxa"/>
          </w:tcPr>
          <w:p w:rsidR="00D30768" w:rsidRDefault="00D30768" w:rsidP="00A46DFB">
            <w:pPr>
              <w:pStyle w:val="BodyText"/>
            </w:pPr>
          </w:p>
        </w:tc>
        <w:tc>
          <w:tcPr>
            <w:tcW w:w="2189" w:type="dxa"/>
          </w:tcPr>
          <w:p w:rsidR="00D30768" w:rsidRDefault="00D30768" w:rsidP="00A46DFB">
            <w:pPr>
              <w:pStyle w:val="BodyText"/>
            </w:pPr>
          </w:p>
        </w:tc>
      </w:tr>
    </w:tbl>
    <w:p w:rsidR="00D30768" w:rsidRDefault="00D30768" w:rsidP="00A46DFB">
      <w:pPr>
        <w:pStyle w:val="BodyText"/>
      </w:pPr>
    </w:p>
    <w:p w:rsidR="00D30768" w:rsidRDefault="00D30768" w:rsidP="00D30768">
      <w:pPr>
        <w:spacing w:before="240" w:after="120"/>
        <w:rPr>
          <w:sz w:val="21"/>
        </w:rPr>
      </w:pPr>
      <w:r>
        <w:rPr>
          <w:w w:val="85"/>
        </w:rPr>
        <w:t>3.2.2</w:t>
      </w:r>
      <w:r>
        <w:rPr>
          <w:w w:val="85"/>
        </w:rPr>
        <w:tab/>
        <w:t>RECOVERY OF ECOLOGICAL FUNCTION</w:t>
      </w:r>
    </w:p>
    <w:p w:rsidR="0052055C" w:rsidRPr="004B073D" w:rsidRDefault="008A553C" w:rsidP="004B073D">
      <w:pPr>
        <w:spacing w:after="120"/>
      </w:pPr>
      <w:r w:rsidRPr="004B073D">
        <w:rPr>
          <w:noProof/>
          <w:lang w:val="en-CA" w:eastAsia="en-CA"/>
        </w:rPr>
        <mc:AlternateContent>
          <mc:Choice Requires="wps">
            <w:drawing>
              <wp:anchor distT="0" distB="0" distL="114300" distR="114300" simplePos="0" relativeHeight="251657216" behindDoc="0" locked="0" layoutInCell="1" allowOverlap="1" wp14:anchorId="660CE7F6" wp14:editId="182BC892">
                <wp:simplePos x="0" y="0"/>
                <wp:positionH relativeFrom="page">
                  <wp:posOffset>6965950</wp:posOffset>
                </wp:positionH>
                <wp:positionV relativeFrom="page">
                  <wp:posOffset>10008235</wp:posOffset>
                </wp:positionV>
                <wp:extent cx="765175" cy="0"/>
                <wp:effectExtent l="12700" t="6985" r="12700" b="12065"/>
                <wp:wrapNone/>
                <wp:docPr id="20"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5175" cy="0"/>
                        </a:xfrm>
                        <a:prstGeom prst="line">
                          <a:avLst/>
                        </a:prstGeom>
                        <a:noFill/>
                        <a:ln w="45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DBAF36" id="Line 10"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48.5pt,788.05pt" to="608.75pt,78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" strokeweight=".1272mm">
                <w10:wrap anchorx="page" anchory="page"/>
              </v:line>
            </w:pict>
          </mc:Fallback>
        </mc:AlternateContent>
      </w:r>
      <w:r w:rsidR="003E0FE5" w:rsidRPr="004B073D">
        <w:rPr>
          <w:w w:val="105"/>
        </w:rPr>
        <w:t>Integrated investment plans projects desi</w:t>
      </w:r>
      <w:r w:rsidR="004B073D" w:rsidRPr="004B073D">
        <w:rPr>
          <w:w w:val="105"/>
        </w:rPr>
        <w:t>gnated to deliver wildfire mitigation</w:t>
      </w:r>
      <w:r w:rsidR="003E0FE5" w:rsidRPr="004B073D">
        <w:rPr>
          <w:w w:val="105"/>
        </w:rPr>
        <w:t xml:space="preserve"> (fuel reduction, </w:t>
      </w:r>
      <w:r w:rsidR="003E0FE5" w:rsidRPr="004B073D">
        <w:t>interface measures), forest</w:t>
      </w:r>
      <w:r w:rsidR="003E0FE5" w:rsidRPr="004B073D">
        <w:rPr>
          <w:spacing w:val="-21"/>
        </w:rPr>
        <w:t xml:space="preserve"> </w:t>
      </w:r>
      <w:r w:rsidR="003E0FE5" w:rsidRPr="004B073D">
        <w:t>health</w:t>
      </w:r>
      <w:r w:rsidR="003E0FE5" w:rsidRPr="004B073D">
        <w:rPr>
          <w:spacing w:val="-9"/>
        </w:rPr>
        <w:t xml:space="preserve"> </w:t>
      </w:r>
      <w:r w:rsidR="00A46DFB" w:rsidRPr="004B073D">
        <w:t xml:space="preserve">resiliency </w:t>
      </w:r>
      <w:r w:rsidR="004B073D" w:rsidRPr="004B073D">
        <w:t>and the enhancement of</w:t>
      </w:r>
      <w:r w:rsidR="00A46DFB" w:rsidRPr="004B073D">
        <w:t xml:space="preserve"> </w:t>
      </w:r>
      <w:r w:rsidR="003E0FE5" w:rsidRPr="004B073D">
        <w:rPr>
          <w:w w:val="105"/>
        </w:rPr>
        <w:t xml:space="preserve">wildlife habitat, timber and </w:t>
      </w:r>
      <w:r w:rsidR="003E0FE5" w:rsidRPr="004B073D">
        <w:rPr>
          <w:w w:val="103"/>
        </w:rPr>
        <w:t>range</w:t>
      </w:r>
      <w:r w:rsidR="003E0FE5" w:rsidRPr="004B073D">
        <w:rPr>
          <w:spacing w:val="1"/>
        </w:rPr>
        <w:t xml:space="preserve"> </w:t>
      </w:r>
      <w:r w:rsidR="003E0FE5" w:rsidRPr="004B073D">
        <w:rPr>
          <w:w w:val="102"/>
        </w:rPr>
        <w:t>productivity.</w:t>
      </w:r>
      <w:r w:rsidR="003E0FE5" w:rsidRPr="004B073D">
        <w:rPr>
          <w:spacing w:val="25"/>
        </w:rPr>
        <w:t xml:space="preserve"> </w:t>
      </w:r>
      <w:r w:rsidR="003E0FE5" w:rsidRPr="004B073D">
        <w:rPr>
          <w:w w:val="101"/>
        </w:rPr>
        <w:t>Integrated</w:t>
      </w:r>
      <w:r w:rsidR="003E0FE5" w:rsidRPr="004B073D">
        <w:rPr>
          <w:spacing w:val="27"/>
        </w:rPr>
        <w:t xml:space="preserve"> </w:t>
      </w:r>
      <w:r w:rsidR="003E0FE5" w:rsidRPr="004B073D">
        <w:rPr>
          <w:w w:val="104"/>
        </w:rPr>
        <w:t>Investment</w:t>
      </w:r>
      <w:r w:rsidR="004B073D" w:rsidRPr="004B073D">
        <w:rPr>
          <w:w w:val="104"/>
        </w:rPr>
        <w:t xml:space="preserve"> aligns funding from av</w:t>
      </w:r>
      <w:r w:rsidR="003E0FE5" w:rsidRPr="004B073D">
        <w:rPr>
          <w:w w:val="106"/>
        </w:rPr>
        <w:t>a</w:t>
      </w:r>
      <w:r w:rsidR="003E0FE5" w:rsidRPr="004B073D">
        <w:rPr>
          <w:spacing w:val="-1"/>
          <w:w w:val="110"/>
        </w:rPr>
        <w:t>ilabl</w:t>
      </w:r>
      <w:r w:rsidR="003E0FE5" w:rsidRPr="004B073D">
        <w:rPr>
          <w:w w:val="110"/>
        </w:rPr>
        <w:t>e</w:t>
      </w:r>
      <w:r w:rsidR="003E0FE5" w:rsidRPr="004B073D">
        <w:rPr>
          <w:spacing w:val="-23"/>
        </w:rPr>
        <w:t xml:space="preserve"> </w:t>
      </w:r>
      <w:r w:rsidR="003E0FE5" w:rsidRPr="004B073D">
        <w:rPr>
          <w:spacing w:val="-1"/>
          <w:w w:val="104"/>
        </w:rPr>
        <w:t>envelope</w:t>
      </w:r>
      <w:r w:rsidR="003E0FE5" w:rsidRPr="004B073D">
        <w:rPr>
          <w:w w:val="104"/>
        </w:rPr>
        <w:t>s</w:t>
      </w:r>
      <w:r w:rsidR="003E0FE5" w:rsidRPr="004B073D">
        <w:rPr>
          <w:spacing w:val="15"/>
        </w:rPr>
        <w:t xml:space="preserve"> </w:t>
      </w:r>
      <w:r w:rsidR="003E0FE5" w:rsidRPr="004B073D">
        <w:rPr>
          <w:spacing w:val="-1"/>
          <w:w w:val="105"/>
        </w:rPr>
        <w:t>t</w:t>
      </w:r>
      <w:r w:rsidR="003E0FE5" w:rsidRPr="004B073D">
        <w:rPr>
          <w:w w:val="105"/>
        </w:rPr>
        <w:t>o</w:t>
      </w:r>
      <w:r w:rsidR="003E0FE5" w:rsidRPr="004B073D">
        <w:t xml:space="preserve"> </w:t>
      </w:r>
      <w:r w:rsidR="003E0FE5" w:rsidRPr="004B073D">
        <w:rPr>
          <w:w w:val="103"/>
        </w:rPr>
        <w:t>forest</w:t>
      </w:r>
      <w:r w:rsidR="004B073D" w:rsidRPr="004B073D">
        <w:rPr>
          <w:w w:val="103"/>
        </w:rPr>
        <w:t xml:space="preserve"> </w:t>
      </w:r>
      <w:proofErr w:type="gramStart"/>
      <w:r w:rsidR="003E0FE5" w:rsidRPr="004B073D">
        <w:t>stewardship  priorities</w:t>
      </w:r>
      <w:proofErr w:type="gramEnd"/>
      <w:r w:rsidR="003E0FE5" w:rsidRPr="004B073D">
        <w:t xml:space="preserve">  across Timber</w:t>
      </w:r>
      <w:r w:rsidR="003E0FE5" w:rsidRPr="004B073D">
        <w:rPr>
          <w:spacing w:val="-35"/>
        </w:rPr>
        <w:t xml:space="preserve"> </w:t>
      </w:r>
      <w:r w:rsidR="003E0FE5" w:rsidRPr="004B073D">
        <w:t>Supply</w:t>
      </w:r>
      <w:r w:rsidR="004B073D" w:rsidRPr="004B073D">
        <w:t xml:space="preserve"> Areas</w:t>
      </w:r>
    </w:p>
    <w:p w:rsidR="0052055C" w:rsidRPr="004B073D" w:rsidRDefault="003E0FE5" w:rsidP="004B073D">
      <w:pPr>
        <w:pStyle w:val="ListParagraph"/>
        <w:numPr>
          <w:ilvl w:val="0"/>
          <w:numId w:val="38"/>
        </w:numPr>
        <w:tabs>
          <w:tab w:val="left" w:pos="1654"/>
          <w:tab w:val="left" w:pos="4771"/>
        </w:tabs>
        <w:rPr>
          <w:rFonts w:ascii="Arial"/>
        </w:rPr>
      </w:pPr>
      <w:r w:rsidRPr="004B073D">
        <w:rPr>
          <w:w w:val="105"/>
        </w:rPr>
        <w:t>Land Base</w:t>
      </w:r>
      <w:r w:rsidRPr="004B073D">
        <w:rPr>
          <w:spacing w:val="-5"/>
          <w:w w:val="105"/>
        </w:rPr>
        <w:t xml:space="preserve"> </w:t>
      </w:r>
      <w:r w:rsidRPr="004B073D">
        <w:rPr>
          <w:w w:val="105"/>
        </w:rPr>
        <w:t>Investment</w:t>
      </w:r>
      <w:r w:rsidRPr="004B073D">
        <w:rPr>
          <w:spacing w:val="3"/>
          <w:w w:val="105"/>
        </w:rPr>
        <w:t xml:space="preserve"> </w:t>
      </w:r>
      <w:r w:rsidR="00A46DFB" w:rsidRPr="004B073D">
        <w:rPr>
          <w:w w:val="105"/>
        </w:rPr>
        <w:t>(FFT)</w:t>
      </w:r>
    </w:p>
    <w:p w:rsidR="0052055C" w:rsidRPr="004B073D" w:rsidRDefault="00A46DFB" w:rsidP="004B073D">
      <w:pPr>
        <w:pStyle w:val="ListParagraph"/>
        <w:numPr>
          <w:ilvl w:val="0"/>
          <w:numId w:val="38"/>
        </w:numPr>
        <w:tabs>
          <w:tab w:val="left" w:pos="1654"/>
          <w:tab w:val="left" w:pos="1655"/>
          <w:tab w:val="left" w:pos="4817"/>
        </w:tabs>
        <w:rPr>
          <w:i/>
        </w:rPr>
      </w:pPr>
      <w:r w:rsidRPr="004B073D">
        <w:rPr>
          <w:w w:val="95"/>
        </w:rPr>
        <w:t>Forest C</w:t>
      </w:r>
      <w:r w:rsidR="004B073D" w:rsidRPr="004B073D">
        <w:rPr>
          <w:w w:val="95"/>
        </w:rPr>
        <w:t>arbon (BC)</w:t>
      </w:r>
    </w:p>
    <w:p w:rsidR="004B073D" w:rsidRPr="004B073D" w:rsidRDefault="004B073D" w:rsidP="004B073D">
      <w:pPr>
        <w:pStyle w:val="ListParagraph"/>
        <w:numPr>
          <w:ilvl w:val="0"/>
          <w:numId w:val="38"/>
        </w:numPr>
        <w:tabs>
          <w:tab w:val="left" w:pos="1654"/>
          <w:tab w:val="left" w:pos="1655"/>
          <w:tab w:val="left" w:pos="4817"/>
        </w:tabs>
        <w:rPr>
          <w:i/>
        </w:rPr>
      </w:pPr>
      <w:r w:rsidRPr="004B073D">
        <w:rPr>
          <w:w w:val="95"/>
        </w:rPr>
        <w:t>Forest Enhancement</w:t>
      </w:r>
    </w:p>
    <w:p w:rsidR="004B073D" w:rsidRPr="004B073D" w:rsidRDefault="004B073D" w:rsidP="004B073D">
      <w:pPr>
        <w:pStyle w:val="ListParagraph"/>
        <w:numPr>
          <w:ilvl w:val="0"/>
          <w:numId w:val="38"/>
        </w:numPr>
        <w:tabs>
          <w:tab w:val="left" w:pos="1654"/>
          <w:tab w:val="left" w:pos="1655"/>
          <w:tab w:val="left" w:pos="4817"/>
        </w:tabs>
        <w:rPr>
          <w:i/>
        </w:rPr>
      </w:pPr>
      <w:r w:rsidRPr="004B073D">
        <w:rPr>
          <w:w w:val="95"/>
        </w:rPr>
        <w:t>Low Carbon Economy (Canada)</w:t>
      </w:r>
    </w:p>
    <w:p w:rsidR="0052055C" w:rsidRDefault="0052055C" w:rsidP="00A46DFB">
      <w:pPr>
        <w:spacing w:line="240" w:lineRule="exact"/>
        <w:rPr>
          <w:i/>
          <w:sz w:val="24"/>
        </w:rPr>
      </w:pPr>
    </w:p>
    <w:p w:rsidR="0052055C" w:rsidRDefault="00315E52" w:rsidP="004B073D">
      <w:pPr>
        <w:tabs>
          <w:tab w:val="left" w:pos="3203"/>
        </w:tabs>
        <w:spacing w:after="120"/>
        <w:rPr>
          <w:i/>
          <w:sz w:val="28"/>
        </w:rPr>
      </w:pPr>
      <w:r>
        <w:rPr>
          <w:b/>
          <w:w w:val="95"/>
          <w:sz w:val="23"/>
        </w:rPr>
        <w:t>IIP Content</w:t>
      </w:r>
    </w:p>
    <w:p w:rsidR="0052055C" w:rsidRPr="004B073D" w:rsidRDefault="00A46DFB" w:rsidP="00A46DFB">
      <w:pPr>
        <w:pStyle w:val="Heading3"/>
        <w:numPr>
          <w:ilvl w:val="0"/>
          <w:numId w:val="10"/>
        </w:numPr>
        <w:tabs>
          <w:tab w:val="left" w:pos="943"/>
          <w:tab w:val="left" w:pos="944"/>
        </w:tabs>
        <w:spacing w:before="0" w:line="191" w:lineRule="exact"/>
        <w:ind w:hanging="360"/>
        <w:rPr>
          <w:sz w:val="22"/>
          <w:szCs w:val="22"/>
        </w:rPr>
      </w:pPr>
      <w:r w:rsidRPr="004B073D">
        <w:rPr>
          <w:sz w:val="22"/>
          <w:szCs w:val="22"/>
        </w:rPr>
        <w:t>Approved</w:t>
      </w:r>
      <w:r w:rsidR="003E0FE5" w:rsidRPr="004B073D">
        <w:rPr>
          <w:sz w:val="22"/>
          <w:szCs w:val="22"/>
        </w:rPr>
        <w:t xml:space="preserve"> </w:t>
      </w:r>
      <w:r w:rsidRPr="004B073D">
        <w:rPr>
          <w:sz w:val="22"/>
          <w:szCs w:val="22"/>
        </w:rPr>
        <w:t xml:space="preserve">IIP </w:t>
      </w:r>
      <w:r w:rsidR="004B073D">
        <w:rPr>
          <w:sz w:val="22"/>
          <w:szCs w:val="22"/>
        </w:rPr>
        <w:t xml:space="preserve">investments for fire </w:t>
      </w:r>
      <w:r w:rsidR="003E0FE5" w:rsidRPr="004B073D">
        <w:rPr>
          <w:sz w:val="22"/>
          <w:szCs w:val="22"/>
        </w:rPr>
        <w:t>area</w:t>
      </w:r>
      <w:r w:rsidR="003E0FE5" w:rsidRPr="004B073D">
        <w:rPr>
          <w:spacing w:val="-49"/>
          <w:sz w:val="22"/>
          <w:szCs w:val="22"/>
        </w:rPr>
        <w:t xml:space="preserve"> </w:t>
      </w:r>
      <w:r w:rsidR="003E0FE5" w:rsidRPr="004B073D">
        <w:rPr>
          <w:sz w:val="22"/>
          <w:szCs w:val="22"/>
        </w:rPr>
        <w:t>and adjace</w:t>
      </w:r>
      <w:r w:rsidRPr="004B073D">
        <w:rPr>
          <w:sz w:val="22"/>
          <w:szCs w:val="22"/>
        </w:rPr>
        <w:t>nt landscape, by type/purpose o</w:t>
      </w:r>
      <w:r w:rsidR="004B073D">
        <w:rPr>
          <w:sz w:val="22"/>
          <w:szCs w:val="22"/>
        </w:rPr>
        <w:t>f activity</w:t>
      </w:r>
    </w:p>
    <w:p w:rsidR="00A46DFB" w:rsidRDefault="00A46DFB" w:rsidP="00A46DFB">
      <w:pPr>
        <w:pStyle w:val="BodyText"/>
        <w:rPr>
          <w:w w:val="110"/>
          <w:u w:val="thick"/>
        </w:rPr>
      </w:pPr>
    </w:p>
    <w:p w:rsidR="004B073D" w:rsidRPr="004B073D" w:rsidRDefault="004B073D" w:rsidP="004B073D">
      <w:pPr>
        <w:spacing w:before="240" w:after="120"/>
        <w:rPr>
          <w:rFonts w:ascii="Arial"/>
          <w:b/>
          <w:sz w:val="24"/>
          <w:szCs w:val="24"/>
        </w:rPr>
      </w:pPr>
      <w:r w:rsidRPr="004B073D">
        <w:rPr>
          <w:b/>
          <w:sz w:val="24"/>
          <w:szCs w:val="24"/>
        </w:rPr>
        <w:t>3.3</w:t>
      </w:r>
      <w:r w:rsidRPr="004B073D">
        <w:rPr>
          <w:b/>
          <w:sz w:val="24"/>
          <w:szCs w:val="24"/>
        </w:rPr>
        <w:tab/>
        <w:t xml:space="preserve"> LAND USE PLANNING</w:t>
      </w:r>
    </w:p>
    <w:p w:rsidR="0052055C" w:rsidRPr="004B073D" w:rsidRDefault="00315E52" w:rsidP="004B073D">
      <w:pPr>
        <w:pStyle w:val="Heading3"/>
        <w:spacing w:before="0" w:after="120"/>
        <w:ind w:left="6" w:right="879" w:hanging="6"/>
        <w:rPr>
          <w:sz w:val="22"/>
          <w:szCs w:val="22"/>
        </w:rPr>
      </w:pPr>
      <w:r w:rsidRPr="004B073D">
        <w:rPr>
          <w:sz w:val="22"/>
          <w:szCs w:val="22"/>
        </w:rPr>
        <w:t>Land Use Planning Activities</w:t>
      </w:r>
      <w:r w:rsidR="003E0FE5" w:rsidRPr="004B073D">
        <w:rPr>
          <w:sz w:val="22"/>
          <w:szCs w:val="22"/>
        </w:rPr>
        <w:t xml:space="preserve"> in response to the wildfires will include a number of geograph</w:t>
      </w:r>
      <w:r w:rsidR="004B073D" w:rsidRPr="004B073D">
        <w:rPr>
          <w:sz w:val="22"/>
          <w:szCs w:val="22"/>
        </w:rPr>
        <w:t xml:space="preserve">ic and issue focused elements </w:t>
      </w:r>
      <w:r w:rsidR="003E0FE5" w:rsidRPr="004B073D">
        <w:rPr>
          <w:sz w:val="22"/>
          <w:szCs w:val="22"/>
        </w:rPr>
        <w:t>consistent with the emerging provincial framework</w:t>
      </w:r>
      <w:r w:rsidR="004B073D" w:rsidRPr="004B073D">
        <w:rPr>
          <w:sz w:val="22"/>
          <w:szCs w:val="22"/>
        </w:rPr>
        <w:t>,</w:t>
      </w:r>
      <w:r w:rsidR="003E0FE5" w:rsidRPr="004B073D">
        <w:rPr>
          <w:spacing w:val="40"/>
          <w:sz w:val="22"/>
          <w:szCs w:val="22"/>
        </w:rPr>
        <w:t xml:space="preserve"> </w:t>
      </w:r>
      <w:r w:rsidR="003E0FE5" w:rsidRPr="004B073D">
        <w:rPr>
          <w:sz w:val="22"/>
          <w:szCs w:val="22"/>
        </w:rPr>
        <w:t>including:</w:t>
      </w:r>
    </w:p>
    <w:p w:rsidR="0052055C" w:rsidRPr="004B073D" w:rsidRDefault="004B073D" w:rsidP="004B073D">
      <w:pPr>
        <w:pStyle w:val="ListParagraph"/>
        <w:numPr>
          <w:ilvl w:val="0"/>
          <w:numId w:val="39"/>
        </w:numPr>
        <w:tabs>
          <w:tab w:val="left" w:pos="939"/>
          <w:tab w:val="left" w:pos="940"/>
        </w:tabs>
      </w:pPr>
      <w:r w:rsidRPr="004B073D">
        <w:t xml:space="preserve">Fire specific access </w:t>
      </w:r>
      <w:r w:rsidR="003E0FE5" w:rsidRPr="004B073D">
        <w:t>management</w:t>
      </w:r>
    </w:p>
    <w:p w:rsidR="0052055C" w:rsidRPr="004B073D" w:rsidRDefault="004B073D" w:rsidP="004B073D">
      <w:pPr>
        <w:pStyle w:val="ListParagraph"/>
        <w:numPr>
          <w:ilvl w:val="0"/>
          <w:numId w:val="39"/>
        </w:numPr>
        <w:tabs>
          <w:tab w:val="left" w:pos="939"/>
          <w:tab w:val="left" w:pos="940"/>
        </w:tabs>
      </w:pPr>
      <w:r w:rsidRPr="004B073D">
        <w:t xml:space="preserve">District level </w:t>
      </w:r>
      <w:r w:rsidR="003E0FE5" w:rsidRPr="004B073D">
        <w:t>Salvage retention</w:t>
      </w:r>
      <w:r w:rsidR="003E0FE5" w:rsidRPr="004B073D">
        <w:rPr>
          <w:spacing w:val="27"/>
        </w:rPr>
        <w:t xml:space="preserve"> </w:t>
      </w:r>
      <w:r w:rsidR="003E0FE5" w:rsidRPr="004B073D">
        <w:t>guidance</w:t>
      </w:r>
    </w:p>
    <w:p w:rsidR="0052055C" w:rsidRPr="004B073D" w:rsidRDefault="003E0FE5" w:rsidP="004B073D">
      <w:pPr>
        <w:pStyle w:val="ListParagraph"/>
        <w:numPr>
          <w:ilvl w:val="0"/>
          <w:numId w:val="39"/>
        </w:numPr>
        <w:tabs>
          <w:tab w:val="left" w:pos="939"/>
          <w:tab w:val="left" w:pos="940"/>
        </w:tabs>
      </w:pPr>
      <w:r w:rsidRPr="004B073D">
        <w:rPr>
          <w:w w:val="105"/>
        </w:rPr>
        <w:t>Reforestation Strategy and District Reforestation</w:t>
      </w:r>
      <w:r w:rsidRPr="004B073D">
        <w:rPr>
          <w:spacing w:val="31"/>
          <w:w w:val="105"/>
        </w:rPr>
        <w:t xml:space="preserve"> </w:t>
      </w:r>
      <w:r w:rsidRPr="004B073D">
        <w:rPr>
          <w:w w:val="105"/>
        </w:rPr>
        <w:t>Plans</w:t>
      </w:r>
    </w:p>
    <w:p w:rsidR="0052055C" w:rsidRPr="004B073D" w:rsidRDefault="003E0FE5" w:rsidP="004B073D">
      <w:pPr>
        <w:pStyle w:val="ListParagraph"/>
        <w:numPr>
          <w:ilvl w:val="0"/>
          <w:numId w:val="39"/>
        </w:numPr>
        <w:tabs>
          <w:tab w:val="left" w:pos="946"/>
          <w:tab w:val="left" w:pos="947"/>
        </w:tabs>
      </w:pPr>
      <w:r w:rsidRPr="004B073D">
        <w:rPr>
          <w:w w:val="105"/>
        </w:rPr>
        <w:t>Regional Wildlife</w:t>
      </w:r>
      <w:r w:rsidRPr="004B073D">
        <w:rPr>
          <w:spacing w:val="16"/>
          <w:w w:val="105"/>
        </w:rPr>
        <w:t xml:space="preserve"> </w:t>
      </w:r>
      <w:r w:rsidRPr="004B073D">
        <w:rPr>
          <w:w w:val="105"/>
        </w:rPr>
        <w:t>Strategy</w:t>
      </w:r>
    </w:p>
    <w:p w:rsidR="0052055C" w:rsidRDefault="0052055C" w:rsidP="004B073D">
      <w:pPr>
        <w:pStyle w:val="BodyText"/>
        <w:spacing w:before="3"/>
        <w:rPr>
          <w:sz w:val="25"/>
        </w:rPr>
      </w:pPr>
    </w:p>
    <w:p w:rsidR="0052055C" w:rsidRDefault="003E0FE5" w:rsidP="004B073D">
      <w:pPr>
        <w:spacing w:after="120"/>
        <w:ind w:left="6"/>
        <w:rPr>
          <w:b/>
          <w:sz w:val="23"/>
        </w:rPr>
      </w:pPr>
      <w:r>
        <w:rPr>
          <w:b/>
          <w:w w:val="105"/>
          <w:sz w:val="23"/>
        </w:rPr>
        <w:t>Land Use Planning Content</w:t>
      </w:r>
    </w:p>
    <w:p w:rsidR="0052055C" w:rsidRPr="004B073D" w:rsidRDefault="003E0FE5" w:rsidP="004B073D">
      <w:pPr>
        <w:pStyle w:val="ListParagraph"/>
        <w:numPr>
          <w:ilvl w:val="0"/>
          <w:numId w:val="40"/>
        </w:numPr>
        <w:tabs>
          <w:tab w:val="left" w:pos="936"/>
          <w:tab w:val="left" w:pos="937"/>
        </w:tabs>
        <w:spacing w:before="17"/>
        <w:ind w:left="363"/>
      </w:pPr>
      <w:r w:rsidRPr="004B073D">
        <w:rPr>
          <w:w w:val="105"/>
        </w:rPr>
        <w:t>Summary of land use activities relevant to</w:t>
      </w:r>
      <w:r w:rsidRPr="004B073D">
        <w:rPr>
          <w:spacing w:val="-4"/>
          <w:w w:val="105"/>
        </w:rPr>
        <w:t xml:space="preserve"> </w:t>
      </w:r>
      <w:r w:rsidRPr="004B073D">
        <w:rPr>
          <w:w w:val="105"/>
        </w:rPr>
        <w:t>fire</w:t>
      </w:r>
    </w:p>
    <w:p w:rsidR="0052055C" w:rsidRPr="004B073D" w:rsidRDefault="008A553C" w:rsidP="004B073D">
      <w:pPr>
        <w:pStyle w:val="ListParagraph"/>
        <w:numPr>
          <w:ilvl w:val="0"/>
          <w:numId w:val="40"/>
        </w:numPr>
        <w:tabs>
          <w:tab w:val="left" w:pos="936"/>
          <w:tab w:val="left" w:pos="937"/>
        </w:tabs>
        <w:spacing w:before="24"/>
        <w:ind w:left="363"/>
      </w:pPr>
      <w:r w:rsidRPr="004B073D">
        <w:rPr>
          <w:noProof/>
          <w:lang w:val="en-CA" w:eastAsia="en-CA"/>
        </w:rPr>
        <mc:AlternateContent>
          <mc:Choice Requires="wps">
            <w:drawing>
              <wp:anchor distT="0" distB="0" distL="114300" distR="114300" simplePos="0" relativeHeight="251656192" behindDoc="0" locked="0" layoutInCell="1" allowOverlap="1" wp14:anchorId="62BA5AB6" wp14:editId="2236D182">
                <wp:simplePos x="0" y="0"/>
                <wp:positionH relativeFrom="page">
                  <wp:posOffset>852170</wp:posOffset>
                </wp:positionH>
                <wp:positionV relativeFrom="paragraph">
                  <wp:posOffset>669290</wp:posOffset>
                </wp:positionV>
                <wp:extent cx="6333490" cy="0"/>
                <wp:effectExtent l="13970" t="9525" r="5715" b="9525"/>
                <wp:wrapNone/>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3490" cy="0"/>
                        </a:xfrm>
                        <a:prstGeom prst="line">
                          <a:avLst/>
                        </a:prstGeom>
                        <a:noFill/>
                        <a:ln w="458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9FE5FD" id="Line 8" o:spid="_x0000_s1026" style="position:absolute;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7.1pt,52.7pt" to="565.8pt,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" strokeweight=".1272mm">
                <w10:wrap anchorx="page"/>
              </v:line>
            </w:pict>
          </mc:Fallback>
        </mc:AlternateContent>
      </w:r>
      <w:r w:rsidR="003E0FE5" w:rsidRPr="004B073D">
        <w:rPr>
          <w:w w:val="105"/>
        </w:rPr>
        <w:t>link to wildlife recovery and First Nations</w:t>
      </w:r>
      <w:r w:rsidR="003E0FE5" w:rsidRPr="004B073D">
        <w:rPr>
          <w:spacing w:val="15"/>
          <w:w w:val="105"/>
        </w:rPr>
        <w:t xml:space="preserve"> </w:t>
      </w:r>
      <w:r w:rsidR="003E0FE5" w:rsidRPr="004B073D">
        <w:rPr>
          <w:w w:val="105"/>
        </w:rPr>
        <w:t>agreements</w:t>
      </w:r>
    </w:p>
    <w:p w:rsidR="0052055C" w:rsidRPr="004B073D" w:rsidRDefault="0052055C" w:rsidP="004B073D">
      <w:pPr>
        <w:sectPr w:rsidR="0052055C" w:rsidRPr="004B073D">
          <w:type w:val="continuous"/>
          <w:pgSz w:w="12240" w:h="15840"/>
          <w:pgMar w:top="700" w:right="940" w:bottom="1260" w:left="1200" w:header="720" w:footer="720" w:gutter="0"/>
          <w:cols w:space="720"/>
        </w:sectPr>
      </w:pPr>
    </w:p>
    <w:p w:rsidR="0052055C" w:rsidRDefault="0052055C">
      <w:pPr>
        <w:pStyle w:val="BodyText"/>
        <w:spacing w:before="3"/>
        <w:rPr>
          <w:sz w:val="18"/>
        </w:rPr>
      </w:pPr>
    </w:p>
    <w:p w:rsidR="0052055C" w:rsidRDefault="003E0FE5" w:rsidP="004B073D">
      <w:pPr>
        <w:pStyle w:val="ListParagraph"/>
        <w:numPr>
          <w:ilvl w:val="0"/>
          <w:numId w:val="41"/>
        </w:numPr>
        <w:tabs>
          <w:tab w:val="left" w:pos="929"/>
          <w:tab w:val="left" w:pos="930"/>
        </w:tabs>
        <w:spacing w:before="92" w:line="271" w:lineRule="auto"/>
        <w:ind w:right="620"/>
      </w:pPr>
      <w:r>
        <w:rPr>
          <w:w w:val="110"/>
        </w:rPr>
        <w:t>include metrics (where relevant) such as km road deactivated or rehabilitated, land area identified</w:t>
      </w:r>
      <w:r>
        <w:rPr>
          <w:spacing w:val="-10"/>
          <w:w w:val="110"/>
        </w:rPr>
        <w:t xml:space="preserve"> </w:t>
      </w:r>
      <w:r>
        <w:rPr>
          <w:w w:val="110"/>
        </w:rPr>
        <w:t>for</w:t>
      </w:r>
      <w:r>
        <w:rPr>
          <w:spacing w:val="-11"/>
          <w:w w:val="110"/>
        </w:rPr>
        <w:t xml:space="preserve"> </w:t>
      </w:r>
      <w:r>
        <w:rPr>
          <w:w w:val="110"/>
        </w:rPr>
        <w:t>mid-term</w:t>
      </w:r>
      <w:r>
        <w:rPr>
          <w:spacing w:val="-7"/>
          <w:w w:val="110"/>
        </w:rPr>
        <w:t xml:space="preserve"> </w:t>
      </w:r>
      <w:r>
        <w:rPr>
          <w:w w:val="110"/>
        </w:rPr>
        <w:t>timber</w:t>
      </w:r>
      <w:r>
        <w:rPr>
          <w:spacing w:val="-18"/>
          <w:w w:val="110"/>
        </w:rPr>
        <w:t xml:space="preserve"> </w:t>
      </w:r>
      <w:r>
        <w:rPr>
          <w:w w:val="110"/>
        </w:rPr>
        <w:t>harvesting,</w:t>
      </w:r>
      <w:r>
        <w:rPr>
          <w:spacing w:val="-12"/>
          <w:w w:val="110"/>
        </w:rPr>
        <w:t xml:space="preserve"> </w:t>
      </w:r>
      <w:r>
        <w:rPr>
          <w:w w:val="110"/>
        </w:rPr>
        <w:t>land</w:t>
      </w:r>
      <w:r>
        <w:rPr>
          <w:spacing w:val="-15"/>
          <w:w w:val="110"/>
        </w:rPr>
        <w:t xml:space="preserve"> </w:t>
      </w:r>
      <w:r>
        <w:rPr>
          <w:w w:val="110"/>
        </w:rPr>
        <w:t>area</w:t>
      </w:r>
      <w:r>
        <w:rPr>
          <w:spacing w:val="-16"/>
          <w:w w:val="110"/>
        </w:rPr>
        <w:t xml:space="preserve"> </w:t>
      </w:r>
      <w:r>
        <w:rPr>
          <w:w w:val="110"/>
        </w:rPr>
        <w:t>under</w:t>
      </w:r>
      <w:r>
        <w:rPr>
          <w:spacing w:val="-17"/>
          <w:w w:val="110"/>
        </w:rPr>
        <w:t xml:space="preserve"> </w:t>
      </w:r>
      <w:r>
        <w:rPr>
          <w:w w:val="110"/>
        </w:rPr>
        <w:t>deferred</w:t>
      </w:r>
      <w:r>
        <w:rPr>
          <w:spacing w:val="-9"/>
          <w:w w:val="110"/>
        </w:rPr>
        <w:t xml:space="preserve"> </w:t>
      </w:r>
      <w:r>
        <w:rPr>
          <w:w w:val="110"/>
        </w:rPr>
        <w:t>designation</w:t>
      </w:r>
      <w:r>
        <w:rPr>
          <w:spacing w:val="-11"/>
          <w:w w:val="110"/>
        </w:rPr>
        <w:t xml:space="preserve"> </w:t>
      </w:r>
      <w:r>
        <w:rPr>
          <w:w w:val="110"/>
        </w:rPr>
        <w:t>(retention for wildlife, watershed stability</w:t>
      </w:r>
      <w:r>
        <w:rPr>
          <w:spacing w:val="20"/>
          <w:w w:val="110"/>
        </w:rPr>
        <w:t xml:space="preserve"> </w:t>
      </w:r>
      <w:proofErr w:type="spellStart"/>
      <w:r>
        <w:rPr>
          <w:w w:val="110"/>
        </w:rPr>
        <w:t>etc</w:t>
      </w:r>
      <w:proofErr w:type="spellEnd"/>
      <w:r>
        <w:rPr>
          <w:w w:val="110"/>
        </w:rPr>
        <w:t>)</w:t>
      </w:r>
    </w:p>
    <w:p w:rsidR="0052055C" w:rsidRDefault="0052055C">
      <w:pPr>
        <w:pStyle w:val="BodyText"/>
        <w:spacing w:before="6"/>
        <w:rPr>
          <w:sz w:val="24"/>
        </w:rPr>
      </w:pPr>
    </w:p>
    <w:p w:rsidR="004B073D" w:rsidRPr="004B073D" w:rsidRDefault="004B073D" w:rsidP="004B073D">
      <w:pPr>
        <w:spacing w:before="240" w:after="120"/>
        <w:rPr>
          <w:rFonts w:ascii="Arial"/>
          <w:b/>
          <w:sz w:val="24"/>
          <w:szCs w:val="24"/>
        </w:rPr>
      </w:pPr>
      <w:r w:rsidRPr="004B073D">
        <w:rPr>
          <w:b/>
          <w:sz w:val="24"/>
          <w:szCs w:val="24"/>
        </w:rPr>
        <w:t>3.4</w:t>
      </w:r>
      <w:r w:rsidRPr="004B073D">
        <w:rPr>
          <w:b/>
          <w:sz w:val="24"/>
          <w:szCs w:val="24"/>
        </w:rPr>
        <w:tab/>
        <w:t xml:space="preserve"> WILDLIFE MANAGEMENT STRATEGY</w:t>
      </w:r>
    </w:p>
    <w:p w:rsidR="0052055C" w:rsidRDefault="003E0FE5" w:rsidP="004B073D">
      <w:pPr>
        <w:pStyle w:val="BodyText"/>
        <w:spacing w:after="120"/>
        <w:ind w:right="1281" w:firstLine="6"/>
      </w:pPr>
      <w:r>
        <w:rPr>
          <w:w w:val="110"/>
        </w:rPr>
        <w:t>Description of wildlife recovery activities planned or underway that relate to the fire and adjacent landscape unit areas.</w:t>
      </w:r>
    </w:p>
    <w:p w:rsidR="0052055C" w:rsidRDefault="003E0FE5" w:rsidP="004B073D">
      <w:pPr>
        <w:pStyle w:val="ListParagraph"/>
        <w:numPr>
          <w:ilvl w:val="0"/>
          <w:numId w:val="42"/>
        </w:numPr>
        <w:tabs>
          <w:tab w:val="left" w:pos="927"/>
          <w:tab w:val="left" w:pos="928"/>
        </w:tabs>
        <w:spacing w:before="8"/>
      </w:pPr>
      <w:r>
        <w:rPr>
          <w:w w:val="110"/>
        </w:rPr>
        <w:t>Access management and road/landing</w:t>
      </w:r>
      <w:r>
        <w:rPr>
          <w:spacing w:val="35"/>
          <w:w w:val="110"/>
        </w:rPr>
        <w:t xml:space="preserve"> </w:t>
      </w:r>
      <w:r>
        <w:rPr>
          <w:w w:val="110"/>
        </w:rPr>
        <w:t>rehabilitation.</w:t>
      </w:r>
    </w:p>
    <w:p w:rsidR="0052055C" w:rsidRDefault="003E0FE5" w:rsidP="004B073D">
      <w:pPr>
        <w:pStyle w:val="ListParagraph"/>
        <w:numPr>
          <w:ilvl w:val="0"/>
          <w:numId w:val="42"/>
        </w:numPr>
        <w:tabs>
          <w:tab w:val="left" w:pos="931"/>
          <w:tab w:val="left" w:pos="932"/>
        </w:tabs>
        <w:spacing w:before="36"/>
      </w:pPr>
      <w:r>
        <w:rPr>
          <w:w w:val="110"/>
        </w:rPr>
        <w:t>Landscape and stand level retenti</w:t>
      </w:r>
      <w:r w:rsidR="004B073D">
        <w:rPr>
          <w:w w:val="110"/>
        </w:rPr>
        <w:t xml:space="preserve">on to recovery supply of suitable </w:t>
      </w:r>
      <w:r>
        <w:rPr>
          <w:w w:val="110"/>
        </w:rPr>
        <w:t>habitat.</w:t>
      </w:r>
    </w:p>
    <w:p w:rsidR="0052055C" w:rsidRDefault="003E0FE5" w:rsidP="004B073D">
      <w:pPr>
        <w:pStyle w:val="ListParagraph"/>
        <w:numPr>
          <w:ilvl w:val="0"/>
          <w:numId w:val="42"/>
        </w:numPr>
        <w:tabs>
          <w:tab w:val="left" w:pos="931"/>
          <w:tab w:val="left" w:pos="932"/>
          <w:tab w:val="left" w:pos="6849"/>
        </w:tabs>
        <w:spacing w:before="43" w:line="232" w:lineRule="exact"/>
      </w:pPr>
      <w:r>
        <w:rPr>
          <w:w w:val="115"/>
        </w:rPr>
        <w:t>Link</w:t>
      </w:r>
      <w:r>
        <w:rPr>
          <w:spacing w:val="-38"/>
          <w:w w:val="115"/>
        </w:rPr>
        <w:t xml:space="preserve"> </w:t>
      </w:r>
      <w:r>
        <w:rPr>
          <w:w w:val="115"/>
        </w:rPr>
        <w:t>to</w:t>
      </w:r>
      <w:r>
        <w:rPr>
          <w:spacing w:val="-44"/>
          <w:w w:val="115"/>
        </w:rPr>
        <w:t xml:space="preserve"> </w:t>
      </w:r>
      <w:r>
        <w:rPr>
          <w:w w:val="115"/>
        </w:rPr>
        <w:t>regional/area</w:t>
      </w:r>
      <w:r>
        <w:rPr>
          <w:spacing w:val="-37"/>
          <w:w w:val="115"/>
        </w:rPr>
        <w:t xml:space="preserve"> </w:t>
      </w:r>
      <w:r>
        <w:rPr>
          <w:w w:val="115"/>
        </w:rPr>
        <w:t>level</w:t>
      </w:r>
      <w:r>
        <w:rPr>
          <w:spacing w:val="-40"/>
          <w:w w:val="115"/>
        </w:rPr>
        <w:t xml:space="preserve"> </w:t>
      </w:r>
      <w:r>
        <w:rPr>
          <w:w w:val="115"/>
        </w:rPr>
        <w:t>wildlife</w:t>
      </w:r>
      <w:r>
        <w:rPr>
          <w:spacing w:val="-40"/>
          <w:w w:val="115"/>
        </w:rPr>
        <w:t xml:space="preserve"> </w:t>
      </w:r>
      <w:r>
        <w:rPr>
          <w:w w:val="115"/>
        </w:rPr>
        <w:t>recovery</w:t>
      </w:r>
      <w:r>
        <w:rPr>
          <w:spacing w:val="-40"/>
          <w:w w:val="115"/>
        </w:rPr>
        <w:t xml:space="preserve"> </w:t>
      </w:r>
      <w:r w:rsidR="0034704C">
        <w:rPr>
          <w:w w:val="115"/>
        </w:rPr>
        <w:t>strategies.</w:t>
      </w:r>
    </w:p>
    <w:p w:rsidR="0052055C" w:rsidRDefault="0052055C" w:rsidP="0034704C">
      <w:pPr>
        <w:spacing w:line="105" w:lineRule="exact"/>
        <w:ind w:right="2876"/>
        <w:jc w:val="center"/>
        <w:rPr>
          <w:rFonts w:ascii="Arial"/>
          <w:sz w:val="11"/>
        </w:rPr>
      </w:pPr>
    </w:p>
    <w:p w:rsidR="00CA29F1" w:rsidRDefault="00CA29F1" w:rsidP="00CA29F1">
      <w:pPr>
        <w:pStyle w:val="BodyText"/>
        <w:spacing w:before="6"/>
        <w:rPr>
          <w:sz w:val="24"/>
        </w:rPr>
      </w:pPr>
      <w:r w:rsidRPr="00CA29F1">
        <w:rPr>
          <w:rFonts w:ascii="Kalinga" w:hAnsi="Kalinga" w:cs="Kalinga"/>
          <w:i/>
        </w:rPr>
        <w:t xml:space="preserve">Tobi Anaka comments re: Shovel Lake Wildfire Recovery Strategy </w:t>
      </w:r>
      <w:r>
        <w:rPr>
          <w:rFonts w:ascii="Kalinga" w:hAnsi="Kalinga" w:cs="Kalinga"/>
        </w:rPr>
        <w:t>- Recovery Teams should integrate TEK in recovery planning. As traditional medicinal plants and berry harvesting values overlap with wildlife habitat values, in many ways it is an easy win to recognize First Nation needs and overlap vegetation layers on what we already recognize as requiring different silviculture strategies. TEK re: historic plant harvesting sites could prioritize which areas are selected over other grizzly bear and moose sites, because of shared gains.</w:t>
      </w:r>
    </w:p>
    <w:p w:rsidR="0052055C" w:rsidRDefault="0052055C">
      <w:pPr>
        <w:pStyle w:val="BodyText"/>
        <w:spacing w:before="8"/>
        <w:rPr>
          <w:rFonts w:ascii="Arial"/>
          <w:sz w:val="16"/>
        </w:rPr>
      </w:pPr>
    </w:p>
    <w:p w:rsidR="0034704C" w:rsidRPr="0034704C" w:rsidRDefault="004B073D" w:rsidP="0034704C">
      <w:pPr>
        <w:spacing w:before="240" w:after="120"/>
        <w:rPr>
          <w:rFonts w:ascii="Arial"/>
          <w:b/>
          <w:sz w:val="24"/>
          <w:szCs w:val="24"/>
        </w:rPr>
      </w:pPr>
      <w:r>
        <w:rPr>
          <w:b/>
          <w:sz w:val="24"/>
          <w:szCs w:val="24"/>
        </w:rPr>
        <w:t>3.5</w:t>
      </w:r>
      <w:r w:rsidRPr="004B073D">
        <w:rPr>
          <w:b/>
          <w:sz w:val="24"/>
          <w:szCs w:val="24"/>
        </w:rPr>
        <w:tab/>
        <w:t xml:space="preserve"> </w:t>
      </w:r>
      <w:r>
        <w:rPr>
          <w:b/>
          <w:sz w:val="24"/>
          <w:szCs w:val="24"/>
        </w:rPr>
        <w:t>RANGE RECOVERY</w:t>
      </w:r>
    </w:p>
    <w:p w:rsidR="0052055C" w:rsidRDefault="003E0FE5" w:rsidP="0034704C">
      <w:pPr>
        <w:pStyle w:val="BodyText"/>
        <w:spacing w:line="233" w:lineRule="exact"/>
      </w:pPr>
      <w:r>
        <w:rPr>
          <w:w w:val="110"/>
        </w:rPr>
        <w:t>This section outlines actions, ac</w:t>
      </w:r>
      <w:r w:rsidR="0034704C">
        <w:rPr>
          <w:w w:val="110"/>
        </w:rPr>
        <w:t>tivities, and considerations to ensu</w:t>
      </w:r>
      <w:r>
        <w:rPr>
          <w:w w:val="110"/>
        </w:rPr>
        <w:t>re the recovery and resiliency</w:t>
      </w:r>
    </w:p>
    <w:p w:rsidR="0052055C" w:rsidRDefault="003E0FE5" w:rsidP="0034704C">
      <w:pPr>
        <w:pStyle w:val="BodyText"/>
        <w:spacing w:before="28" w:line="264" w:lineRule="auto"/>
        <w:ind w:right="760" w:firstLine="1"/>
      </w:pPr>
      <w:r>
        <w:rPr>
          <w:w w:val="110"/>
        </w:rPr>
        <w:t>of</w:t>
      </w:r>
      <w:r>
        <w:rPr>
          <w:spacing w:val="-22"/>
          <w:w w:val="110"/>
        </w:rPr>
        <w:t xml:space="preserve"> </w:t>
      </w:r>
      <w:r>
        <w:rPr>
          <w:w w:val="110"/>
        </w:rPr>
        <w:t>Crown</w:t>
      </w:r>
      <w:r>
        <w:rPr>
          <w:spacing w:val="-24"/>
          <w:w w:val="110"/>
        </w:rPr>
        <w:t xml:space="preserve"> </w:t>
      </w:r>
      <w:r>
        <w:rPr>
          <w:w w:val="110"/>
        </w:rPr>
        <w:t>range</w:t>
      </w:r>
      <w:r>
        <w:rPr>
          <w:spacing w:val="-19"/>
          <w:w w:val="110"/>
        </w:rPr>
        <w:t xml:space="preserve"> </w:t>
      </w:r>
      <w:r>
        <w:rPr>
          <w:w w:val="110"/>
        </w:rPr>
        <w:t>resources.</w:t>
      </w:r>
      <w:r>
        <w:rPr>
          <w:spacing w:val="-13"/>
          <w:w w:val="110"/>
        </w:rPr>
        <w:t xml:space="preserve"> </w:t>
      </w:r>
      <w:r>
        <w:rPr>
          <w:w w:val="110"/>
        </w:rPr>
        <w:t>Crown</w:t>
      </w:r>
      <w:r>
        <w:rPr>
          <w:spacing w:val="-17"/>
          <w:w w:val="110"/>
        </w:rPr>
        <w:t xml:space="preserve"> </w:t>
      </w:r>
      <w:r>
        <w:rPr>
          <w:w w:val="110"/>
        </w:rPr>
        <w:t>range</w:t>
      </w:r>
      <w:r>
        <w:rPr>
          <w:spacing w:val="-23"/>
          <w:w w:val="110"/>
        </w:rPr>
        <w:t xml:space="preserve"> </w:t>
      </w:r>
      <w:r>
        <w:rPr>
          <w:w w:val="110"/>
        </w:rPr>
        <w:t>includes</w:t>
      </w:r>
      <w:r>
        <w:rPr>
          <w:spacing w:val="-18"/>
          <w:w w:val="110"/>
        </w:rPr>
        <w:t xml:space="preserve"> </w:t>
      </w:r>
      <w:r w:rsidR="0034704C">
        <w:rPr>
          <w:w w:val="110"/>
        </w:rPr>
        <w:t>grassland</w:t>
      </w:r>
      <w:r>
        <w:rPr>
          <w:w w:val="110"/>
        </w:rPr>
        <w:t>s,</w:t>
      </w:r>
      <w:r>
        <w:rPr>
          <w:spacing w:val="-23"/>
          <w:w w:val="110"/>
        </w:rPr>
        <w:t xml:space="preserve"> </w:t>
      </w:r>
      <w:r>
        <w:rPr>
          <w:w w:val="110"/>
        </w:rPr>
        <w:t>forests,</w:t>
      </w:r>
      <w:r>
        <w:rPr>
          <w:spacing w:val="-19"/>
          <w:w w:val="110"/>
        </w:rPr>
        <w:t xml:space="preserve"> </w:t>
      </w:r>
      <w:r>
        <w:rPr>
          <w:w w:val="110"/>
        </w:rPr>
        <w:t>and</w:t>
      </w:r>
      <w:r>
        <w:rPr>
          <w:spacing w:val="-17"/>
          <w:w w:val="110"/>
        </w:rPr>
        <w:t xml:space="preserve"> </w:t>
      </w:r>
      <w:r w:rsidR="0034704C">
        <w:rPr>
          <w:w w:val="110"/>
        </w:rPr>
        <w:t>wetland compl</w:t>
      </w:r>
      <w:r>
        <w:rPr>
          <w:w w:val="110"/>
        </w:rPr>
        <w:t>exes, which provide forage for</w:t>
      </w:r>
      <w:r w:rsidR="0034704C">
        <w:rPr>
          <w:w w:val="110"/>
        </w:rPr>
        <w:t xml:space="preserve"> livestock and forage and habitat for wildl</w:t>
      </w:r>
      <w:r>
        <w:rPr>
          <w:w w:val="110"/>
        </w:rPr>
        <w:t xml:space="preserve">ife. Besides </w:t>
      </w:r>
      <w:r w:rsidR="0034704C">
        <w:rPr>
          <w:w w:val="110"/>
        </w:rPr>
        <w:t>forage and</w:t>
      </w:r>
      <w:r>
        <w:rPr>
          <w:w w:val="110"/>
        </w:rPr>
        <w:t xml:space="preserve"> habitat,</w:t>
      </w:r>
      <w:r>
        <w:rPr>
          <w:spacing w:val="3"/>
          <w:w w:val="110"/>
        </w:rPr>
        <w:t xml:space="preserve"> </w:t>
      </w:r>
      <w:r>
        <w:rPr>
          <w:w w:val="110"/>
        </w:rPr>
        <w:t>rangeland</w:t>
      </w:r>
      <w:r>
        <w:rPr>
          <w:spacing w:val="11"/>
          <w:w w:val="110"/>
        </w:rPr>
        <w:t xml:space="preserve"> </w:t>
      </w:r>
      <w:r>
        <w:rPr>
          <w:w w:val="110"/>
        </w:rPr>
        <w:t>ecosystems</w:t>
      </w:r>
      <w:r>
        <w:rPr>
          <w:spacing w:val="10"/>
          <w:w w:val="110"/>
        </w:rPr>
        <w:t xml:space="preserve"> </w:t>
      </w:r>
      <w:r>
        <w:rPr>
          <w:w w:val="110"/>
        </w:rPr>
        <w:t>provide</w:t>
      </w:r>
      <w:r>
        <w:rPr>
          <w:spacing w:val="2"/>
          <w:w w:val="110"/>
        </w:rPr>
        <w:t xml:space="preserve"> </w:t>
      </w:r>
      <w:r>
        <w:rPr>
          <w:w w:val="110"/>
        </w:rPr>
        <w:t xml:space="preserve">numerous </w:t>
      </w:r>
      <w:r w:rsidR="0034704C">
        <w:rPr>
          <w:w w:val="110"/>
        </w:rPr>
        <w:t xml:space="preserve">supporting, regulating, provisioning and </w:t>
      </w:r>
      <w:r>
        <w:t>cultural</w:t>
      </w:r>
      <w:r>
        <w:rPr>
          <w:spacing w:val="26"/>
        </w:rPr>
        <w:t xml:space="preserve"> </w:t>
      </w:r>
      <w:r w:rsidR="0034704C">
        <w:t>services.</w:t>
      </w:r>
    </w:p>
    <w:p w:rsidR="0034704C" w:rsidRDefault="0034704C" w:rsidP="0034704C">
      <w:pPr>
        <w:pStyle w:val="BodyText"/>
        <w:spacing w:before="240" w:after="120"/>
        <w:ind w:right="760"/>
        <w:rPr>
          <w:rFonts w:ascii="Arial"/>
          <w:sz w:val="43"/>
        </w:rPr>
      </w:pPr>
      <w:r>
        <w:rPr>
          <w:w w:val="85"/>
        </w:rPr>
        <w:t>3.5.1</w:t>
      </w:r>
      <w:r>
        <w:rPr>
          <w:w w:val="85"/>
        </w:rPr>
        <w:tab/>
        <w:t>RECOVERY OF RANGE RESOURCE</w:t>
      </w:r>
    </w:p>
    <w:p w:rsidR="0052055C" w:rsidRDefault="003E0FE5" w:rsidP="0034704C">
      <w:pPr>
        <w:pStyle w:val="BodyText"/>
        <w:spacing w:before="13" w:line="270" w:lineRule="atLeast"/>
        <w:ind w:left="5" w:hanging="5"/>
        <w:rPr>
          <w:sz w:val="30"/>
        </w:rPr>
      </w:pPr>
      <w:r>
        <w:rPr>
          <w:w w:val="105"/>
        </w:rPr>
        <w:t xml:space="preserve">The rate of recovery of range resources </w:t>
      </w:r>
      <w:r w:rsidR="0034704C">
        <w:rPr>
          <w:w w:val="105"/>
        </w:rPr>
        <w:t>will largely</w:t>
      </w:r>
      <w:r>
        <w:rPr>
          <w:w w:val="105"/>
        </w:rPr>
        <w:t xml:space="preserve"> depend on </w:t>
      </w:r>
      <w:r w:rsidR="0034704C">
        <w:rPr>
          <w:w w:val="105"/>
        </w:rPr>
        <w:t>fire intensity and</w:t>
      </w:r>
      <w:r>
        <w:rPr>
          <w:w w:val="105"/>
        </w:rPr>
        <w:t xml:space="preserve"> severity, past management practices and soil moisture r</w:t>
      </w:r>
      <w:r w:rsidR="0034704C">
        <w:rPr>
          <w:w w:val="105"/>
        </w:rPr>
        <w:t>egimes in the fall and spring</w:t>
      </w:r>
      <w:r>
        <w:rPr>
          <w:w w:val="105"/>
        </w:rPr>
        <w:t xml:space="preserve"> While these factors will</w:t>
      </w:r>
      <w:r w:rsidR="0034704C">
        <w:rPr>
          <w:w w:val="105"/>
        </w:rPr>
        <w:t xml:space="preserve"> </w:t>
      </w:r>
      <w:r>
        <w:rPr>
          <w:w w:val="105"/>
        </w:rPr>
        <w:t>vary in each fire, it</w:t>
      </w:r>
      <w:r w:rsidR="0034704C">
        <w:rPr>
          <w:w w:val="105"/>
        </w:rPr>
        <w:t xml:space="preserve"> is important to delay grazing to allow the plants </w:t>
      </w:r>
      <w:r>
        <w:rPr>
          <w:w w:val="105"/>
        </w:rPr>
        <w:t>to recover. The decision to</w:t>
      </w:r>
      <w:r w:rsidR="0034704C">
        <w:rPr>
          <w:w w:val="105"/>
        </w:rPr>
        <w:t xml:space="preserve"> </w:t>
      </w:r>
      <w:r>
        <w:rPr>
          <w:w w:val="105"/>
        </w:rPr>
        <w:t>allow grazing will be guided by mo</w:t>
      </w:r>
      <w:r w:rsidR="0034704C">
        <w:rPr>
          <w:w w:val="105"/>
        </w:rPr>
        <w:t>nitoring plant community re</w:t>
      </w:r>
      <w:r>
        <w:rPr>
          <w:w w:val="105"/>
        </w:rPr>
        <w:t xml:space="preserve">covery, forage supply analysis, existence, or construction </w:t>
      </w:r>
      <w:r w:rsidR="0034704C">
        <w:rPr>
          <w:w w:val="105"/>
        </w:rPr>
        <w:t>of supporting infrastructure</w:t>
      </w:r>
      <w:r>
        <w:rPr>
          <w:w w:val="105"/>
        </w:rPr>
        <w:t xml:space="preserve"> as </w:t>
      </w:r>
      <w:r w:rsidR="0034704C">
        <w:rPr>
          <w:w w:val="105"/>
        </w:rPr>
        <w:t xml:space="preserve">well as </w:t>
      </w:r>
      <w:r>
        <w:rPr>
          <w:w w:val="105"/>
        </w:rPr>
        <w:t>other recovery activities that</w:t>
      </w:r>
      <w:r w:rsidR="0034704C">
        <w:rPr>
          <w:w w:val="105"/>
        </w:rPr>
        <w:t xml:space="preserve"> </w:t>
      </w:r>
      <w:r>
        <w:rPr>
          <w:w w:val="95"/>
        </w:rPr>
        <w:t>may</w:t>
      </w:r>
      <w:r>
        <w:rPr>
          <w:spacing w:val="-30"/>
          <w:w w:val="95"/>
        </w:rPr>
        <w:t xml:space="preserve"> </w:t>
      </w:r>
      <w:r>
        <w:rPr>
          <w:w w:val="95"/>
        </w:rPr>
        <w:t>hinder</w:t>
      </w:r>
      <w:r>
        <w:rPr>
          <w:spacing w:val="-28"/>
          <w:w w:val="95"/>
        </w:rPr>
        <w:t xml:space="preserve"> </w:t>
      </w:r>
      <w:r>
        <w:rPr>
          <w:w w:val="95"/>
        </w:rPr>
        <w:t>grazing.</w:t>
      </w:r>
    </w:p>
    <w:p w:rsidR="0052055C" w:rsidRPr="0034704C" w:rsidRDefault="003E0FE5" w:rsidP="0034704C">
      <w:pPr>
        <w:tabs>
          <w:tab w:val="left" w:pos="3491"/>
          <w:tab w:val="left" w:pos="5051"/>
        </w:tabs>
        <w:spacing w:before="240" w:after="120"/>
        <w:ind w:left="6"/>
      </w:pPr>
      <w:r w:rsidRPr="0034704C">
        <w:rPr>
          <w:b/>
          <w:w w:val="95"/>
        </w:rPr>
        <w:t>Range</w:t>
      </w:r>
      <w:r w:rsidRPr="0034704C">
        <w:rPr>
          <w:b/>
          <w:spacing w:val="-25"/>
          <w:w w:val="95"/>
        </w:rPr>
        <w:t xml:space="preserve"> </w:t>
      </w:r>
      <w:r w:rsidRPr="0034704C">
        <w:rPr>
          <w:b/>
          <w:w w:val="95"/>
        </w:rPr>
        <w:t>Recovery</w:t>
      </w:r>
      <w:r w:rsidRPr="0034704C">
        <w:rPr>
          <w:b/>
          <w:spacing w:val="-23"/>
          <w:w w:val="95"/>
        </w:rPr>
        <w:t xml:space="preserve"> </w:t>
      </w:r>
      <w:r w:rsidR="0034704C" w:rsidRPr="0034704C">
        <w:rPr>
          <w:b/>
          <w:w w:val="95"/>
        </w:rPr>
        <w:t>Content</w:t>
      </w:r>
    </w:p>
    <w:p w:rsidR="0052055C" w:rsidRPr="0034704C" w:rsidRDefault="0034704C" w:rsidP="0034704C">
      <w:pPr>
        <w:pStyle w:val="ListParagraph"/>
        <w:numPr>
          <w:ilvl w:val="0"/>
          <w:numId w:val="43"/>
        </w:numPr>
        <w:spacing w:line="217" w:lineRule="exact"/>
        <w:rPr>
          <w:sz w:val="21"/>
        </w:rPr>
      </w:pPr>
      <w:r w:rsidRPr="0034704C">
        <w:rPr>
          <w:sz w:val="21"/>
        </w:rPr>
        <w:t>Summary of results of range inspections com</w:t>
      </w:r>
      <w:r w:rsidR="003E0FE5" w:rsidRPr="0034704C">
        <w:rPr>
          <w:sz w:val="21"/>
        </w:rPr>
        <w:t>pleted; fire severity, plant community recovery</w:t>
      </w:r>
    </w:p>
    <w:p w:rsidR="0034704C" w:rsidRDefault="0034704C" w:rsidP="0034704C">
      <w:pPr>
        <w:pStyle w:val="ListParagraph"/>
        <w:numPr>
          <w:ilvl w:val="0"/>
          <w:numId w:val="43"/>
        </w:numPr>
        <w:spacing w:line="217" w:lineRule="exact"/>
        <w:rPr>
          <w:sz w:val="21"/>
        </w:rPr>
      </w:pPr>
      <w:r w:rsidRPr="0034704C">
        <w:rPr>
          <w:sz w:val="21"/>
        </w:rPr>
        <w:t>Number of directed non-use issued</w:t>
      </w:r>
    </w:p>
    <w:p w:rsidR="0034704C" w:rsidRDefault="0034704C" w:rsidP="0034704C">
      <w:pPr>
        <w:spacing w:line="217" w:lineRule="exact"/>
        <w:rPr>
          <w:sz w:val="21"/>
        </w:rPr>
      </w:pPr>
    </w:p>
    <w:p w:rsidR="0034704C" w:rsidRDefault="0034704C" w:rsidP="0034704C">
      <w:pPr>
        <w:pStyle w:val="BodyText"/>
        <w:spacing w:before="240" w:after="120"/>
        <w:ind w:right="760"/>
        <w:rPr>
          <w:rFonts w:ascii="Arial"/>
          <w:sz w:val="43"/>
        </w:rPr>
      </w:pPr>
      <w:r>
        <w:rPr>
          <w:w w:val="85"/>
        </w:rPr>
        <w:t>3.5.2</w:t>
      </w:r>
      <w:r>
        <w:rPr>
          <w:w w:val="85"/>
        </w:rPr>
        <w:tab/>
        <w:t>INFRASTRUCTURE REPLACEMENT</w:t>
      </w:r>
    </w:p>
    <w:p w:rsidR="0052055C" w:rsidRPr="00834813" w:rsidRDefault="00834813" w:rsidP="00834813">
      <w:pPr>
        <w:pStyle w:val="BodyText"/>
        <w:ind w:left="10"/>
      </w:pPr>
      <w:r w:rsidRPr="00834813">
        <w:rPr>
          <w:w w:val="110"/>
        </w:rPr>
        <w:t xml:space="preserve">All Crown infrastructure that was </w:t>
      </w:r>
      <w:r w:rsidR="003E0FE5" w:rsidRPr="00834813">
        <w:rPr>
          <w:w w:val="110"/>
        </w:rPr>
        <w:t>damaged by the 2017 wildfires is eligible for</w:t>
      </w:r>
    </w:p>
    <w:p w:rsidR="0052055C" w:rsidRPr="00834813" w:rsidRDefault="00834813" w:rsidP="00834813">
      <w:pPr>
        <w:pStyle w:val="BodyText"/>
        <w:ind w:left="3"/>
      </w:pPr>
      <w:r w:rsidRPr="00834813">
        <w:rPr>
          <w:w w:val="105"/>
        </w:rPr>
        <w:t>R</w:t>
      </w:r>
      <w:r w:rsidR="003E0FE5" w:rsidRPr="00834813">
        <w:rPr>
          <w:w w:val="105"/>
        </w:rPr>
        <w:t>epl</w:t>
      </w:r>
      <w:r w:rsidRPr="00834813">
        <w:rPr>
          <w:w w:val="105"/>
        </w:rPr>
        <w:t>acement. Funding is being</w:t>
      </w:r>
      <w:r w:rsidR="003E0FE5" w:rsidRPr="00834813">
        <w:rPr>
          <w:w w:val="105"/>
        </w:rPr>
        <w:t xml:space="preserve"> made available through the Disaster Financial Assistance</w:t>
      </w:r>
    </w:p>
    <w:p w:rsidR="0052055C" w:rsidRPr="00834813" w:rsidRDefault="00834813" w:rsidP="00834813">
      <w:pPr>
        <w:pStyle w:val="BodyText"/>
        <w:ind w:left="10"/>
      </w:pPr>
      <w:r w:rsidRPr="00834813">
        <w:rPr>
          <w:w w:val="110"/>
        </w:rPr>
        <w:t>Arrangement (DFAA). Range</w:t>
      </w:r>
      <w:r w:rsidR="003E0FE5" w:rsidRPr="00834813">
        <w:rPr>
          <w:w w:val="110"/>
        </w:rPr>
        <w:t xml:space="preserve"> Branch has entered into a contract with the BC</w:t>
      </w:r>
      <w:r w:rsidR="003E0FE5" w:rsidRPr="00834813">
        <w:rPr>
          <w:spacing w:val="55"/>
          <w:w w:val="110"/>
        </w:rPr>
        <w:t xml:space="preserve"> </w:t>
      </w:r>
      <w:r w:rsidR="003E0FE5" w:rsidRPr="00834813">
        <w:rPr>
          <w:w w:val="110"/>
        </w:rPr>
        <w:t>Cattlemen's</w:t>
      </w:r>
    </w:p>
    <w:p w:rsidR="00834813" w:rsidRPr="00834813" w:rsidRDefault="00834813" w:rsidP="00834813">
      <w:pPr>
        <w:pStyle w:val="BodyText"/>
        <w:ind w:left="10" w:hanging="1"/>
        <w:rPr>
          <w:w w:val="105"/>
        </w:rPr>
      </w:pPr>
      <w:r w:rsidRPr="00834813">
        <w:rPr>
          <w:w w:val="105"/>
        </w:rPr>
        <w:t xml:space="preserve">Association to deliver the </w:t>
      </w:r>
      <w:r w:rsidR="003E0FE5" w:rsidRPr="00834813">
        <w:rPr>
          <w:w w:val="105"/>
        </w:rPr>
        <w:t xml:space="preserve">infrastructure replacement program. The prioritization of infrastructure reconstruction </w:t>
      </w:r>
      <w:r w:rsidRPr="00834813">
        <w:rPr>
          <w:w w:val="105"/>
        </w:rPr>
        <w:t>resides with</w:t>
      </w:r>
      <w:r w:rsidR="003E0FE5" w:rsidRPr="00834813">
        <w:rPr>
          <w:w w:val="105"/>
        </w:rPr>
        <w:t xml:space="preserve"> the Resource Districts.</w:t>
      </w:r>
    </w:p>
    <w:p w:rsidR="0052055C" w:rsidRDefault="003E0FE5" w:rsidP="00834813">
      <w:pPr>
        <w:pStyle w:val="Heading2"/>
        <w:spacing w:before="240" w:after="120"/>
        <w:ind w:left="0"/>
      </w:pPr>
      <w:r>
        <w:rPr>
          <w:w w:val="105"/>
        </w:rPr>
        <w:lastRenderedPageBreak/>
        <w:t>Infrastructure Replacement Reporting</w:t>
      </w:r>
    </w:p>
    <w:p w:rsidR="0052055C" w:rsidRPr="00834813" w:rsidRDefault="003E0FE5" w:rsidP="00834813">
      <w:pPr>
        <w:pStyle w:val="ListParagraph"/>
        <w:numPr>
          <w:ilvl w:val="0"/>
          <w:numId w:val="44"/>
        </w:numPr>
        <w:tabs>
          <w:tab w:val="left" w:pos="940"/>
          <w:tab w:val="left" w:pos="941"/>
        </w:tabs>
        <w:rPr>
          <w:rFonts w:ascii="Arial"/>
        </w:rPr>
      </w:pPr>
      <w:r w:rsidRPr="00834813">
        <w:rPr>
          <w:w w:val="105"/>
        </w:rPr>
        <w:t>Km of fence</w:t>
      </w:r>
      <w:r w:rsidRPr="00834813">
        <w:rPr>
          <w:spacing w:val="-9"/>
          <w:w w:val="105"/>
        </w:rPr>
        <w:t xml:space="preserve"> </w:t>
      </w:r>
      <w:r w:rsidRPr="00834813">
        <w:rPr>
          <w:w w:val="105"/>
        </w:rPr>
        <w:t>damaged/replaced</w:t>
      </w:r>
    </w:p>
    <w:p w:rsidR="0052055C" w:rsidRPr="00834813" w:rsidRDefault="003E0FE5" w:rsidP="00834813">
      <w:pPr>
        <w:pStyle w:val="ListParagraph"/>
        <w:numPr>
          <w:ilvl w:val="0"/>
          <w:numId w:val="44"/>
        </w:numPr>
        <w:tabs>
          <w:tab w:val="left" w:pos="938"/>
        </w:tabs>
      </w:pPr>
      <w:proofErr w:type="spellStart"/>
      <w:r w:rsidRPr="00834813">
        <w:rPr>
          <w:w w:val="105"/>
        </w:rPr>
        <w:t>Stockhandling</w:t>
      </w:r>
      <w:proofErr w:type="spellEnd"/>
      <w:r w:rsidRPr="00834813">
        <w:rPr>
          <w:w w:val="105"/>
        </w:rPr>
        <w:t xml:space="preserve"> facilities</w:t>
      </w:r>
      <w:r w:rsidRPr="00834813">
        <w:rPr>
          <w:spacing w:val="3"/>
          <w:w w:val="105"/>
        </w:rPr>
        <w:t xml:space="preserve"> </w:t>
      </w:r>
      <w:r w:rsidRPr="00834813">
        <w:rPr>
          <w:w w:val="105"/>
        </w:rPr>
        <w:t>damaged/replaced</w:t>
      </w:r>
    </w:p>
    <w:p w:rsidR="0052055C" w:rsidRPr="00834813" w:rsidRDefault="003E0FE5" w:rsidP="00834813">
      <w:pPr>
        <w:pStyle w:val="ListParagraph"/>
        <w:numPr>
          <w:ilvl w:val="0"/>
          <w:numId w:val="44"/>
        </w:numPr>
        <w:tabs>
          <w:tab w:val="left" w:pos="937"/>
        </w:tabs>
      </w:pPr>
      <w:r w:rsidRPr="00834813">
        <w:rPr>
          <w:w w:val="105"/>
        </w:rPr>
        <w:t>Other</w:t>
      </w:r>
    </w:p>
    <w:p w:rsidR="0052055C" w:rsidRDefault="0052055C" w:rsidP="00834813">
      <w:pPr>
        <w:rPr>
          <w:sz w:val="21"/>
        </w:rPr>
        <w:sectPr w:rsidR="0052055C">
          <w:pgSz w:w="12240" w:h="15840"/>
          <w:pgMar w:top="1380" w:right="940" w:bottom="1080" w:left="1200" w:header="1017" w:footer="885" w:gutter="0"/>
          <w:cols w:space="720"/>
        </w:sectPr>
      </w:pPr>
    </w:p>
    <w:p w:rsidR="0052055C" w:rsidRDefault="0052055C">
      <w:pPr>
        <w:pStyle w:val="BodyText"/>
        <w:spacing w:before="6"/>
        <w:rPr>
          <w:sz w:val="20"/>
        </w:rPr>
      </w:pPr>
    </w:p>
    <w:p w:rsidR="00834813" w:rsidRPr="0034704C" w:rsidRDefault="00834813" w:rsidP="00834813">
      <w:pPr>
        <w:spacing w:before="240" w:after="120"/>
        <w:rPr>
          <w:rFonts w:ascii="Arial"/>
          <w:b/>
          <w:sz w:val="24"/>
          <w:szCs w:val="24"/>
        </w:rPr>
      </w:pPr>
      <w:r>
        <w:rPr>
          <w:b/>
          <w:sz w:val="24"/>
          <w:szCs w:val="24"/>
        </w:rPr>
        <w:t>3.6</w:t>
      </w:r>
      <w:r w:rsidRPr="004B073D">
        <w:rPr>
          <w:b/>
          <w:sz w:val="24"/>
          <w:szCs w:val="24"/>
        </w:rPr>
        <w:tab/>
        <w:t xml:space="preserve"> </w:t>
      </w:r>
      <w:r>
        <w:rPr>
          <w:b/>
          <w:sz w:val="24"/>
          <w:szCs w:val="24"/>
        </w:rPr>
        <w:t>INVASIVE PLANTS MANAGEMENT STRATEGY</w:t>
      </w:r>
    </w:p>
    <w:p w:rsidR="0052055C" w:rsidRDefault="003E0FE5" w:rsidP="00834813">
      <w:pPr>
        <w:pStyle w:val="Heading3"/>
        <w:spacing w:before="12" w:line="254" w:lineRule="auto"/>
        <w:ind w:left="0" w:right="760" w:firstLine="3"/>
      </w:pPr>
      <w:r>
        <w:rPr>
          <w:w w:val="105"/>
        </w:rPr>
        <w:t xml:space="preserve">Recovery </w:t>
      </w:r>
      <w:r w:rsidR="00834813">
        <w:rPr>
          <w:w w:val="105"/>
        </w:rPr>
        <w:t>efforts</w:t>
      </w:r>
      <w:r>
        <w:rPr>
          <w:w w:val="105"/>
        </w:rPr>
        <w:t xml:space="preserve"> will focus on preventing introduction and spread of invasive plants in highly disturbed areas such as fireguards, staging areas, camps, and areas of high fire severity with known occurrence of invasive plants.</w:t>
      </w:r>
    </w:p>
    <w:p w:rsidR="0052055C" w:rsidRDefault="0052055C">
      <w:pPr>
        <w:pStyle w:val="BodyText"/>
        <w:spacing w:before="1"/>
        <w:rPr>
          <w:sz w:val="24"/>
        </w:rPr>
      </w:pPr>
    </w:p>
    <w:p w:rsidR="0052055C" w:rsidRDefault="003E0FE5" w:rsidP="00834813">
      <w:pPr>
        <w:spacing w:after="120"/>
        <w:ind w:left="6"/>
        <w:rPr>
          <w:b/>
          <w:sz w:val="23"/>
        </w:rPr>
      </w:pPr>
      <w:r>
        <w:rPr>
          <w:b/>
          <w:w w:val="105"/>
          <w:sz w:val="23"/>
        </w:rPr>
        <w:t>Invasive Plant Management Reporting</w:t>
      </w:r>
    </w:p>
    <w:p w:rsidR="0052055C" w:rsidRDefault="003E0FE5" w:rsidP="00834813">
      <w:pPr>
        <w:pStyle w:val="ListParagraph"/>
        <w:numPr>
          <w:ilvl w:val="0"/>
          <w:numId w:val="45"/>
        </w:numPr>
        <w:tabs>
          <w:tab w:val="left" w:pos="1013"/>
        </w:tabs>
        <w:spacing w:line="251" w:lineRule="exact"/>
      </w:pPr>
      <w:r>
        <w:t>Map of priority treatment</w:t>
      </w:r>
      <w:r w:rsidRPr="00834813">
        <w:rPr>
          <w:spacing w:val="21"/>
        </w:rPr>
        <w:t xml:space="preserve"> </w:t>
      </w:r>
      <w:r>
        <w:t>areas</w:t>
      </w:r>
    </w:p>
    <w:p w:rsidR="0052055C" w:rsidRDefault="003E0FE5" w:rsidP="00834813">
      <w:pPr>
        <w:pStyle w:val="ListParagraph"/>
        <w:numPr>
          <w:ilvl w:val="0"/>
          <w:numId w:val="45"/>
        </w:numPr>
        <w:tabs>
          <w:tab w:val="left" w:pos="1012"/>
        </w:tabs>
        <w:spacing w:line="252" w:lineRule="exact"/>
      </w:pPr>
      <w:r>
        <w:t>Ha</w:t>
      </w:r>
      <w:r w:rsidRPr="00834813">
        <w:rPr>
          <w:spacing w:val="-4"/>
        </w:rPr>
        <w:t xml:space="preserve"> </w:t>
      </w:r>
      <w:r>
        <w:t>treated</w:t>
      </w:r>
    </w:p>
    <w:p w:rsidR="0052055C" w:rsidRDefault="003E0FE5" w:rsidP="00834813">
      <w:pPr>
        <w:pStyle w:val="ListParagraph"/>
        <w:numPr>
          <w:ilvl w:val="0"/>
          <w:numId w:val="45"/>
        </w:numPr>
        <w:tabs>
          <w:tab w:val="left" w:pos="1013"/>
        </w:tabs>
        <w:spacing w:line="253" w:lineRule="exact"/>
      </w:pPr>
      <w:r>
        <w:t>Monitoring</w:t>
      </w:r>
      <w:r w:rsidRPr="00834813">
        <w:rPr>
          <w:spacing w:val="20"/>
        </w:rPr>
        <w:t xml:space="preserve"> </w:t>
      </w:r>
      <w:r>
        <w:t>Plan/results</w:t>
      </w:r>
    </w:p>
    <w:p w:rsidR="0052055C" w:rsidRDefault="0052055C">
      <w:pPr>
        <w:pStyle w:val="BodyText"/>
        <w:spacing w:before="8"/>
        <w:rPr>
          <w:sz w:val="32"/>
        </w:rPr>
      </w:pPr>
    </w:p>
    <w:p w:rsidR="00834813" w:rsidRPr="0034704C" w:rsidRDefault="00834813" w:rsidP="00834813">
      <w:pPr>
        <w:spacing w:before="240" w:after="120"/>
        <w:rPr>
          <w:rFonts w:ascii="Arial"/>
          <w:b/>
          <w:sz w:val="24"/>
          <w:szCs w:val="24"/>
        </w:rPr>
      </w:pPr>
      <w:r>
        <w:rPr>
          <w:b/>
          <w:sz w:val="24"/>
          <w:szCs w:val="24"/>
        </w:rPr>
        <w:t>3.7</w:t>
      </w:r>
      <w:r w:rsidRPr="004B073D">
        <w:rPr>
          <w:b/>
          <w:sz w:val="24"/>
          <w:szCs w:val="24"/>
        </w:rPr>
        <w:tab/>
        <w:t xml:space="preserve"> </w:t>
      </w:r>
      <w:r>
        <w:rPr>
          <w:b/>
          <w:sz w:val="24"/>
          <w:szCs w:val="24"/>
        </w:rPr>
        <w:t>COMMUNICATION/ ENGAGEMENT</w:t>
      </w:r>
    </w:p>
    <w:p w:rsidR="00834813" w:rsidRPr="00834813" w:rsidRDefault="00834813" w:rsidP="00834813">
      <w:pPr>
        <w:pStyle w:val="BodyText"/>
        <w:spacing w:before="240" w:after="120"/>
        <w:rPr>
          <w:w w:val="85"/>
        </w:rPr>
      </w:pPr>
      <w:r>
        <w:rPr>
          <w:w w:val="85"/>
        </w:rPr>
        <w:t>3.7.1</w:t>
      </w:r>
      <w:r>
        <w:rPr>
          <w:w w:val="85"/>
        </w:rPr>
        <w:tab/>
        <w:t>FIRST NATIONS ENGAGEMENT PLAN</w:t>
      </w:r>
    </w:p>
    <w:p w:rsidR="0052055C" w:rsidRDefault="003E0FE5" w:rsidP="00834813">
      <w:pPr>
        <w:pStyle w:val="Heading2"/>
        <w:spacing w:before="240" w:after="120"/>
        <w:ind w:left="0"/>
      </w:pPr>
      <w:r>
        <w:rPr>
          <w:w w:val="105"/>
        </w:rPr>
        <w:t>First Nation Engagement Reporting:</w:t>
      </w:r>
    </w:p>
    <w:p w:rsidR="0052055C" w:rsidRDefault="003E0FE5" w:rsidP="00834813">
      <w:pPr>
        <w:pStyle w:val="ListParagraph"/>
        <w:numPr>
          <w:ilvl w:val="0"/>
          <w:numId w:val="46"/>
        </w:numPr>
        <w:tabs>
          <w:tab w:val="left" w:pos="953"/>
          <w:tab w:val="left" w:pos="954"/>
        </w:tabs>
        <w:spacing w:line="253" w:lineRule="exact"/>
      </w:pPr>
      <w:r>
        <w:t>List of FN</w:t>
      </w:r>
      <w:r w:rsidRPr="00834813">
        <w:rPr>
          <w:spacing w:val="-9"/>
        </w:rPr>
        <w:t xml:space="preserve"> </w:t>
      </w:r>
      <w:r>
        <w:t>communities.</w:t>
      </w:r>
    </w:p>
    <w:p w:rsidR="0052055C" w:rsidRDefault="003E0FE5" w:rsidP="00834813">
      <w:pPr>
        <w:pStyle w:val="ListParagraph"/>
        <w:numPr>
          <w:ilvl w:val="0"/>
          <w:numId w:val="46"/>
        </w:numPr>
        <w:tabs>
          <w:tab w:val="left" w:pos="940"/>
        </w:tabs>
        <w:spacing w:line="249" w:lineRule="exact"/>
      </w:pPr>
      <w:r>
        <w:t>Engagement Timeline and completion of</w:t>
      </w:r>
      <w:r w:rsidRPr="00834813">
        <w:rPr>
          <w:spacing w:val="25"/>
        </w:rPr>
        <w:t xml:space="preserve"> </w:t>
      </w:r>
      <w:r>
        <w:t>key</w:t>
      </w:r>
    </w:p>
    <w:p w:rsidR="0052055C" w:rsidRDefault="003E0FE5" w:rsidP="00834813">
      <w:pPr>
        <w:pStyle w:val="ListParagraph"/>
        <w:numPr>
          <w:ilvl w:val="0"/>
          <w:numId w:val="46"/>
        </w:numPr>
        <w:tabs>
          <w:tab w:val="left" w:pos="937"/>
        </w:tabs>
        <w:spacing w:line="249" w:lineRule="exact"/>
      </w:pPr>
      <w:r>
        <w:t>Summary of Economic Opportunities by First</w:t>
      </w:r>
      <w:r w:rsidRPr="00834813">
        <w:rPr>
          <w:spacing w:val="-5"/>
        </w:rPr>
        <w:t xml:space="preserve"> </w:t>
      </w:r>
      <w:r>
        <w:t>Nation</w:t>
      </w:r>
    </w:p>
    <w:p w:rsidR="0052055C" w:rsidRDefault="003E0FE5" w:rsidP="00834813">
      <w:pPr>
        <w:pStyle w:val="ListParagraph"/>
        <w:numPr>
          <w:ilvl w:val="0"/>
          <w:numId w:val="47"/>
        </w:numPr>
        <w:tabs>
          <w:tab w:val="left" w:pos="1290"/>
          <w:tab w:val="left" w:pos="1291"/>
        </w:tabs>
      </w:pPr>
      <w:r>
        <w:t>Salvage volume</w:t>
      </w:r>
      <w:r w:rsidRPr="00834813">
        <w:rPr>
          <w:spacing w:val="20"/>
        </w:rPr>
        <w:t xml:space="preserve"> </w:t>
      </w:r>
      <w:r>
        <w:t>harvested</w:t>
      </w:r>
    </w:p>
    <w:p w:rsidR="0052055C" w:rsidRDefault="003E0FE5" w:rsidP="00834813">
      <w:pPr>
        <w:pStyle w:val="ListParagraph"/>
        <w:numPr>
          <w:ilvl w:val="0"/>
          <w:numId w:val="47"/>
        </w:numPr>
        <w:tabs>
          <w:tab w:val="left" w:pos="1300"/>
          <w:tab w:val="left" w:pos="1301"/>
        </w:tabs>
      </w:pPr>
      <w:r>
        <w:t>Rehabilitation</w:t>
      </w:r>
      <w:r w:rsidRPr="00834813">
        <w:rPr>
          <w:spacing w:val="-1"/>
        </w:rPr>
        <w:t xml:space="preserve"> </w:t>
      </w:r>
      <w:r>
        <w:t>contracts</w:t>
      </w:r>
    </w:p>
    <w:p w:rsidR="0052055C" w:rsidRDefault="003E0FE5" w:rsidP="00834813">
      <w:pPr>
        <w:pStyle w:val="ListParagraph"/>
        <w:numPr>
          <w:ilvl w:val="0"/>
          <w:numId w:val="47"/>
        </w:numPr>
        <w:tabs>
          <w:tab w:val="left" w:pos="1306"/>
          <w:tab w:val="left" w:pos="1308"/>
        </w:tabs>
      </w:pPr>
      <w:r>
        <w:t>Land base recovery</w:t>
      </w:r>
      <w:r w:rsidRPr="00834813">
        <w:rPr>
          <w:spacing w:val="-25"/>
        </w:rPr>
        <w:t xml:space="preserve"> </w:t>
      </w:r>
      <w:r>
        <w:t>contracts</w:t>
      </w:r>
    </w:p>
    <w:p w:rsidR="0052055C" w:rsidRDefault="00834813" w:rsidP="00834813">
      <w:pPr>
        <w:pStyle w:val="ListParagraph"/>
        <w:numPr>
          <w:ilvl w:val="0"/>
          <w:numId w:val="47"/>
        </w:numPr>
        <w:tabs>
          <w:tab w:val="left" w:pos="1302"/>
          <w:tab w:val="left" w:pos="1303"/>
        </w:tabs>
      </w:pPr>
      <w:r>
        <w:t>II</w:t>
      </w:r>
      <w:r w:rsidR="003E0FE5">
        <w:t>P</w:t>
      </w:r>
      <w:r w:rsidR="003E0FE5" w:rsidRPr="00834813">
        <w:rPr>
          <w:spacing w:val="8"/>
        </w:rPr>
        <w:t xml:space="preserve"> </w:t>
      </w:r>
      <w:r w:rsidR="003E0FE5">
        <w:t>projects</w:t>
      </w:r>
    </w:p>
    <w:p w:rsidR="0052055C" w:rsidRDefault="0052055C" w:rsidP="00834813"/>
    <w:p w:rsidR="00834813" w:rsidRDefault="00834813" w:rsidP="00834813">
      <w:pPr>
        <w:pStyle w:val="BodyText"/>
        <w:numPr>
          <w:ilvl w:val="2"/>
          <w:numId w:val="46"/>
        </w:numPr>
        <w:spacing w:before="240" w:after="120"/>
        <w:rPr>
          <w:w w:val="85"/>
        </w:rPr>
      </w:pPr>
      <w:r>
        <w:rPr>
          <w:w w:val="85"/>
        </w:rPr>
        <w:t>COMMUNITY ENGAGEMENT PLAN</w:t>
      </w:r>
    </w:p>
    <w:p w:rsidR="0052055C" w:rsidRPr="00834813" w:rsidRDefault="00834813" w:rsidP="00C675D7">
      <w:pPr>
        <w:pStyle w:val="BodyText"/>
        <w:spacing w:before="240" w:after="120"/>
        <w:rPr>
          <w:b/>
        </w:rPr>
      </w:pPr>
      <w:r w:rsidRPr="00834813">
        <w:rPr>
          <w:b/>
        </w:rPr>
        <w:t>Community/ Stakeholder Engagement reporting</w:t>
      </w:r>
    </w:p>
    <w:p w:rsidR="00834813" w:rsidRPr="00C675D7" w:rsidRDefault="00C675D7" w:rsidP="00C675D7">
      <w:pPr>
        <w:pStyle w:val="BodyText"/>
        <w:spacing w:before="8"/>
      </w:pPr>
      <w:r>
        <w:t xml:space="preserve">1. </w:t>
      </w:r>
      <w:r w:rsidRPr="00C675D7">
        <w:t>Description of community/ stakeholder engagement efforts. Includes:</w:t>
      </w:r>
    </w:p>
    <w:p w:rsidR="00C675D7" w:rsidRPr="00C675D7" w:rsidRDefault="00C675D7" w:rsidP="00C675D7">
      <w:pPr>
        <w:pStyle w:val="BodyText"/>
        <w:numPr>
          <w:ilvl w:val="0"/>
          <w:numId w:val="48"/>
        </w:numPr>
        <w:spacing w:before="8"/>
      </w:pPr>
      <w:r w:rsidRPr="00C675D7">
        <w:t>List of stakeholders</w:t>
      </w:r>
    </w:p>
    <w:p w:rsidR="00C675D7" w:rsidRPr="00C675D7" w:rsidRDefault="00C675D7" w:rsidP="00C675D7">
      <w:pPr>
        <w:pStyle w:val="BodyText"/>
        <w:numPr>
          <w:ilvl w:val="0"/>
          <w:numId w:val="48"/>
        </w:numPr>
        <w:spacing w:before="8"/>
      </w:pPr>
      <w:r w:rsidRPr="00C675D7">
        <w:t>Community groups</w:t>
      </w:r>
    </w:p>
    <w:p w:rsidR="00C675D7" w:rsidRPr="00C675D7" w:rsidRDefault="00C675D7" w:rsidP="00C675D7">
      <w:pPr>
        <w:pStyle w:val="BodyText"/>
        <w:numPr>
          <w:ilvl w:val="0"/>
          <w:numId w:val="48"/>
        </w:numPr>
        <w:spacing w:before="8"/>
      </w:pPr>
      <w:r w:rsidRPr="00C675D7">
        <w:t>Local government</w:t>
      </w:r>
    </w:p>
    <w:p w:rsidR="00C675D7" w:rsidRPr="00C675D7" w:rsidRDefault="00C675D7" w:rsidP="00C675D7">
      <w:pPr>
        <w:pStyle w:val="BodyText"/>
        <w:numPr>
          <w:ilvl w:val="0"/>
          <w:numId w:val="48"/>
        </w:numPr>
        <w:spacing w:before="8"/>
      </w:pPr>
      <w:r w:rsidRPr="00C675D7">
        <w:t>For each target of engagement:</w:t>
      </w:r>
    </w:p>
    <w:p w:rsidR="00C675D7" w:rsidRPr="00C675D7" w:rsidRDefault="00C675D7" w:rsidP="00C675D7">
      <w:pPr>
        <w:pStyle w:val="BodyText"/>
        <w:numPr>
          <w:ilvl w:val="1"/>
          <w:numId w:val="48"/>
        </w:numPr>
        <w:spacing w:before="8"/>
      </w:pPr>
      <w:r w:rsidRPr="00C675D7">
        <w:t>Date</w:t>
      </w:r>
    </w:p>
    <w:p w:rsidR="00C675D7" w:rsidRPr="00C675D7" w:rsidRDefault="00C675D7" w:rsidP="00C675D7">
      <w:pPr>
        <w:pStyle w:val="BodyText"/>
        <w:numPr>
          <w:ilvl w:val="1"/>
          <w:numId w:val="48"/>
        </w:numPr>
        <w:spacing w:before="8"/>
      </w:pPr>
      <w:r w:rsidRPr="00C675D7">
        <w:t>Description of messaging</w:t>
      </w:r>
    </w:p>
    <w:p w:rsidR="00C675D7" w:rsidRPr="00C675D7" w:rsidRDefault="00C675D7" w:rsidP="00C675D7">
      <w:pPr>
        <w:pStyle w:val="BodyText"/>
        <w:numPr>
          <w:ilvl w:val="1"/>
          <w:numId w:val="48"/>
        </w:numPr>
        <w:spacing w:before="8"/>
      </w:pPr>
      <w:r w:rsidRPr="00C675D7">
        <w:t>Level of engagement and method</w:t>
      </w:r>
    </w:p>
    <w:p w:rsidR="003E0FE5" w:rsidRDefault="003E0FE5">
      <w:pPr>
        <w:rPr>
          <w:rFonts w:ascii="Arial"/>
          <w:b/>
          <w:sz w:val="24"/>
          <w:szCs w:val="24"/>
        </w:rPr>
      </w:pPr>
      <w:r>
        <w:rPr>
          <w:rFonts w:ascii="Arial"/>
          <w:b/>
          <w:sz w:val="24"/>
          <w:szCs w:val="24"/>
        </w:rPr>
        <w:br w:type="page"/>
      </w:r>
    </w:p>
    <w:p w:rsidR="00C675D7" w:rsidRPr="003E0FE5" w:rsidRDefault="00C675D7" w:rsidP="00C675D7">
      <w:pPr>
        <w:pStyle w:val="ListParagraph"/>
        <w:numPr>
          <w:ilvl w:val="0"/>
          <w:numId w:val="49"/>
        </w:numPr>
        <w:spacing w:before="240" w:after="120"/>
        <w:ind w:left="357" w:hanging="357"/>
        <w:rPr>
          <w:b/>
          <w:sz w:val="28"/>
          <w:szCs w:val="28"/>
        </w:rPr>
      </w:pPr>
      <w:r>
        <w:rPr>
          <w:b/>
          <w:w w:val="105"/>
          <w:sz w:val="28"/>
          <w:szCs w:val="28"/>
        </w:rPr>
        <w:lastRenderedPageBreak/>
        <w:t>APPENDICES</w:t>
      </w:r>
    </w:p>
    <w:p w:rsidR="003E0FE5" w:rsidRDefault="003E0FE5">
      <w:pPr>
        <w:rPr>
          <w:b/>
          <w:sz w:val="28"/>
          <w:szCs w:val="28"/>
        </w:rPr>
      </w:pPr>
      <w:r>
        <w:rPr>
          <w:b/>
          <w:sz w:val="28"/>
          <w:szCs w:val="28"/>
        </w:rPr>
        <w:br w:type="page"/>
      </w:r>
    </w:p>
    <w:p w:rsidR="00C675D7" w:rsidRDefault="00C675D7" w:rsidP="00C675D7">
      <w:pPr>
        <w:pStyle w:val="BodyText"/>
        <w:spacing w:after="120"/>
        <w:rPr>
          <w:w w:val="85"/>
        </w:rPr>
      </w:pPr>
      <w:r>
        <w:rPr>
          <w:w w:val="85"/>
        </w:rPr>
        <w:lastRenderedPageBreak/>
        <w:t xml:space="preserve">4.1 </w:t>
      </w:r>
      <w:r>
        <w:rPr>
          <w:w w:val="85"/>
        </w:rPr>
        <w:tab/>
        <w:t>DISTRICT RETENTION GUIDANCE</w:t>
      </w:r>
    </w:p>
    <w:p w:rsidR="003E0FE5" w:rsidRDefault="003E0FE5">
      <w:pPr>
        <w:rPr>
          <w:w w:val="85"/>
        </w:rPr>
      </w:pPr>
      <w:r>
        <w:rPr>
          <w:w w:val="85"/>
        </w:rPr>
        <w:br w:type="page"/>
      </w:r>
    </w:p>
    <w:p w:rsidR="00C675D7" w:rsidRDefault="00C675D7" w:rsidP="00C675D7">
      <w:pPr>
        <w:pStyle w:val="BodyText"/>
        <w:spacing w:after="120"/>
        <w:rPr>
          <w:w w:val="85"/>
        </w:rPr>
      </w:pPr>
      <w:r>
        <w:rPr>
          <w:w w:val="85"/>
        </w:rPr>
        <w:lastRenderedPageBreak/>
        <w:t>4.2</w:t>
      </w:r>
      <w:r>
        <w:rPr>
          <w:w w:val="85"/>
        </w:rPr>
        <w:tab/>
        <w:t>DISTRICT REFORESTATION PLAN</w:t>
      </w:r>
    </w:p>
    <w:p w:rsidR="003E0FE5" w:rsidRDefault="003E0FE5">
      <w:pPr>
        <w:rPr>
          <w:w w:val="85"/>
        </w:rPr>
      </w:pPr>
      <w:r>
        <w:rPr>
          <w:w w:val="85"/>
        </w:rPr>
        <w:br w:type="page"/>
      </w:r>
    </w:p>
    <w:p w:rsidR="00C675D7" w:rsidRDefault="00C675D7" w:rsidP="00C675D7">
      <w:pPr>
        <w:pStyle w:val="BodyText"/>
        <w:spacing w:after="120"/>
        <w:rPr>
          <w:w w:val="85"/>
        </w:rPr>
      </w:pPr>
      <w:r>
        <w:rPr>
          <w:w w:val="85"/>
        </w:rPr>
        <w:lastRenderedPageBreak/>
        <w:t>4.3</w:t>
      </w:r>
      <w:r>
        <w:rPr>
          <w:w w:val="85"/>
        </w:rPr>
        <w:tab/>
        <w:t>FIRST NATIONS ENGAGEMENT PLAN</w:t>
      </w:r>
    </w:p>
    <w:p w:rsidR="003E0FE5" w:rsidRDefault="003E0FE5">
      <w:pPr>
        <w:rPr>
          <w:w w:val="85"/>
        </w:rPr>
      </w:pPr>
      <w:r>
        <w:rPr>
          <w:w w:val="85"/>
        </w:rPr>
        <w:br w:type="page"/>
      </w:r>
    </w:p>
    <w:p w:rsidR="00C675D7" w:rsidRDefault="00C675D7" w:rsidP="00C675D7">
      <w:pPr>
        <w:pStyle w:val="BodyText"/>
        <w:spacing w:after="120"/>
        <w:rPr>
          <w:w w:val="85"/>
        </w:rPr>
      </w:pPr>
      <w:r>
        <w:rPr>
          <w:w w:val="85"/>
        </w:rPr>
        <w:lastRenderedPageBreak/>
        <w:t>4.4</w:t>
      </w:r>
      <w:r>
        <w:rPr>
          <w:w w:val="85"/>
        </w:rPr>
        <w:tab/>
        <w:t>COMMUNITY/ STAKEHOLDER ENGAGEMENT PLAN</w:t>
      </w:r>
    </w:p>
    <w:p w:rsidR="0052055C" w:rsidRDefault="0052055C" w:rsidP="00C675D7">
      <w:pPr>
        <w:pStyle w:val="ListParagraph"/>
        <w:ind w:left="354"/>
      </w:pPr>
    </w:p>
    <w:sectPr w:rsidR="0052055C">
      <w:headerReference w:type="even" r:id="rId12"/>
      <w:footerReference w:type="even" r:id="rId13"/>
      <w:pgSz w:w="12240" w:h="15840"/>
      <w:pgMar w:top="940" w:right="940" w:bottom="1080" w:left="1200" w:header="0" w:footer="893" w:gutter="0"/>
      <w:pgNumType w:start="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392A" w:rsidRDefault="003E0FE5">
      <w:r>
        <w:separator/>
      </w:r>
    </w:p>
  </w:endnote>
  <w:endnote w:type="continuationSeparator" w:id="0">
    <w:p w:rsidR="00FD392A" w:rsidRDefault="003E0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Kalinga">
    <w:charset w:val="00"/>
    <w:family w:val="swiss"/>
    <w:pitch w:val="variable"/>
    <w:sig w:usb0="0008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2096862"/>
      <w:docPartObj>
        <w:docPartGallery w:val="Page Numbers (Bottom of Page)"/>
        <w:docPartUnique/>
      </w:docPartObj>
    </w:sdtPr>
    <w:sdtEndPr>
      <w:rPr>
        <w:noProof/>
      </w:rPr>
    </w:sdtEndPr>
    <w:sdtContent>
      <w:p w:rsidR="006738A8" w:rsidRDefault="006738A8">
        <w:pPr>
          <w:pStyle w:val="Footer"/>
          <w:jc w:val="right"/>
        </w:pPr>
        <w:r>
          <w:fldChar w:fldCharType="begin"/>
        </w:r>
        <w:r>
          <w:instrText xml:space="preserve"> PAGE   \* MERGEFORMAT </w:instrText>
        </w:r>
        <w:r>
          <w:fldChar w:fldCharType="separate"/>
        </w:r>
        <w:r w:rsidR="00CA29F1">
          <w:rPr>
            <w:noProof/>
          </w:rPr>
          <w:t>4</w:t>
        </w:r>
        <w:r>
          <w:rPr>
            <w:noProof/>
          </w:rPr>
          <w:fldChar w:fldCharType="end"/>
        </w:r>
      </w:p>
    </w:sdtContent>
  </w:sdt>
  <w:p w:rsidR="006738A8" w:rsidRDefault="006738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726605"/>
      <w:docPartObj>
        <w:docPartGallery w:val="Page Numbers (Bottom of Page)"/>
        <w:docPartUnique/>
      </w:docPartObj>
    </w:sdtPr>
    <w:sdtEndPr>
      <w:rPr>
        <w:noProof/>
      </w:rPr>
    </w:sdtEndPr>
    <w:sdtContent>
      <w:p w:rsidR="006738A8" w:rsidRDefault="006738A8">
        <w:pPr>
          <w:pStyle w:val="Footer"/>
          <w:jc w:val="right"/>
        </w:pPr>
        <w:r>
          <w:fldChar w:fldCharType="begin"/>
        </w:r>
        <w:r>
          <w:instrText xml:space="preserve"> PAGE   \* MERGEFORMAT </w:instrText>
        </w:r>
        <w:r>
          <w:fldChar w:fldCharType="separate"/>
        </w:r>
        <w:r w:rsidR="00CA29F1">
          <w:rPr>
            <w:noProof/>
          </w:rPr>
          <w:t>3</w:t>
        </w:r>
        <w:r>
          <w:rPr>
            <w:noProof/>
          </w:rPr>
          <w:fldChar w:fldCharType="end"/>
        </w:r>
      </w:p>
    </w:sdtContent>
  </w:sdt>
  <w:p w:rsidR="006738A8" w:rsidRDefault="006738A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657660"/>
      <w:docPartObj>
        <w:docPartGallery w:val="Page Numbers (Bottom of Page)"/>
        <w:docPartUnique/>
      </w:docPartObj>
    </w:sdtPr>
    <w:sdtEndPr>
      <w:rPr>
        <w:noProof/>
      </w:rPr>
    </w:sdtEndPr>
    <w:sdtContent>
      <w:p w:rsidR="006738A8" w:rsidRDefault="006738A8">
        <w:pPr>
          <w:pStyle w:val="Footer"/>
          <w:jc w:val="right"/>
        </w:pPr>
        <w:r>
          <w:fldChar w:fldCharType="begin"/>
        </w:r>
        <w:r>
          <w:instrText xml:space="preserve"> PAGE   \* MERGEFORMAT </w:instrText>
        </w:r>
        <w:r>
          <w:fldChar w:fldCharType="separate"/>
        </w:r>
        <w:r w:rsidR="00CA29F1">
          <w:rPr>
            <w:noProof/>
          </w:rPr>
          <w:t>6</w:t>
        </w:r>
        <w:r>
          <w:rPr>
            <w:noProof/>
          </w:rPr>
          <w:fldChar w:fldCharType="end"/>
        </w:r>
      </w:p>
    </w:sdtContent>
  </w:sdt>
  <w:p w:rsidR="0052055C" w:rsidRPr="000B5637" w:rsidRDefault="0052055C" w:rsidP="000B563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9906729"/>
      <w:docPartObj>
        <w:docPartGallery w:val="Page Numbers (Bottom of Page)"/>
        <w:docPartUnique/>
      </w:docPartObj>
    </w:sdtPr>
    <w:sdtEndPr>
      <w:rPr>
        <w:noProof/>
      </w:rPr>
    </w:sdtEndPr>
    <w:sdtContent>
      <w:p w:rsidR="006738A8" w:rsidRDefault="003E0FE5">
        <w:pPr>
          <w:pStyle w:val="Footer"/>
          <w:jc w:val="right"/>
        </w:pPr>
        <w:r>
          <w:t>8</w:t>
        </w:r>
      </w:p>
    </w:sdtContent>
  </w:sdt>
  <w:p w:rsidR="0052055C" w:rsidRDefault="0052055C">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15509071"/>
      <w:docPartObj>
        <w:docPartGallery w:val="Page Numbers (Bottom of Page)"/>
        <w:docPartUnique/>
      </w:docPartObj>
    </w:sdtPr>
    <w:sdtEndPr>
      <w:rPr>
        <w:noProof/>
      </w:rPr>
    </w:sdtEndPr>
    <w:sdtContent>
      <w:p w:rsidR="006738A8" w:rsidRDefault="003E0FE5">
        <w:pPr>
          <w:pStyle w:val="Footer"/>
          <w:jc w:val="right"/>
        </w:pPr>
        <w:r>
          <w:t>7</w:t>
        </w:r>
      </w:p>
    </w:sdtContent>
  </w:sdt>
  <w:p w:rsidR="0052055C" w:rsidRDefault="0052055C">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392A" w:rsidRDefault="003E0FE5">
      <w:r>
        <w:separator/>
      </w:r>
    </w:p>
  </w:footnote>
  <w:footnote w:type="continuationSeparator" w:id="0">
    <w:p w:rsidR="00FD392A" w:rsidRDefault="003E0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2055C" w:rsidRDefault="0052055C">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494C"/>
    <w:multiLevelType w:val="hybridMultilevel"/>
    <w:tmpl w:val="62A6FA68"/>
    <w:lvl w:ilvl="0" w:tplc="F90252C2">
      <w:numFmt w:val="bullet"/>
      <w:lvlText w:val="•"/>
      <w:lvlJc w:val="left"/>
      <w:pPr>
        <w:ind w:left="571" w:hanging="356"/>
      </w:pPr>
      <w:rPr>
        <w:rFonts w:hint="default"/>
        <w:w w:val="104"/>
      </w:rPr>
    </w:lvl>
    <w:lvl w:ilvl="1" w:tplc="33CA4FB2">
      <w:numFmt w:val="bullet"/>
      <w:lvlText w:val="•"/>
      <w:lvlJc w:val="left"/>
      <w:pPr>
        <w:ind w:left="1482" w:hanging="356"/>
      </w:pPr>
      <w:rPr>
        <w:rFonts w:hint="default"/>
      </w:rPr>
    </w:lvl>
    <w:lvl w:ilvl="2" w:tplc="EF80BA96">
      <w:numFmt w:val="bullet"/>
      <w:lvlText w:val="•"/>
      <w:lvlJc w:val="left"/>
      <w:pPr>
        <w:ind w:left="2400" w:hanging="356"/>
      </w:pPr>
      <w:rPr>
        <w:rFonts w:hint="default"/>
      </w:rPr>
    </w:lvl>
    <w:lvl w:ilvl="3" w:tplc="9996B828">
      <w:numFmt w:val="bullet"/>
      <w:lvlText w:val="•"/>
      <w:lvlJc w:val="left"/>
      <w:pPr>
        <w:ind w:left="3318" w:hanging="356"/>
      </w:pPr>
      <w:rPr>
        <w:rFonts w:hint="default"/>
      </w:rPr>
    </w:lvl>
    <w:lvl w:ilvl="4" w:tplc="5F52203A">
      <w:numFmt w:val="bullet"/>
      <w:lvlText w:val="•"/>
      <w:lvlJc w:val="left"/>
      <w:pPr>
        <w:ind w:left="4236" w:hanging="356"/>
      </w:pPr>
      <w:rPr>
        <w:rFonts w:hint="default"/>
      </w:rPr>
    </w:lvl>
    <w:lvl w:ilvl="5" w:tplc="C21EA5DC">
      <w:numFmt w:val="bullet"/>
      <w:lvlText w:val="•"/>
      <w:lvlJc w:val="left"/>
      <w:pPr>
        <w:ind w:left="5154" w:hanging="356"/>
      </w:pPr>
      <w:rPr>
        <w:rFonts w:hint="default"/>
      </w:rPr>
    </w:lvl>
    <w:lvl w:ilvl="6" w:tplc="5CBAD2C2">
      <w:numFmt w:val="bullet"/>
      <w:lvlText w:val="•"/>
      <w:lvlJc w:val="left"/>
      <w:pPr>
        <w:ind w:left="6072" w:hanging="356"/>
      </w:pPr>
      <w:rPr>
        <w:rFonts w:hint="default"/>
      </w:rPr>
    </w:lvl>
    <w:lvl w:ilvl="7" w:tplc="E9169548">
      <w:numFmt w:val="bullet"/>
      <w:lvlText w:val="•"/>
      <w:lvlJc w:val="left"/>
      <w:pPr>
        <w:ind w:left="6990" w:hanging="356"/>
      </w:pPr>
      <w:rPr>
        <w:rFonts w:hint="default"/>
      </w:rPr>
    </w:lvl>
    <w:lvl w:ilvl="8" w:tplc="7C6477F2">
      <w:numFmt w:val="bullet"/>
      <w:lvlText w:val="•"/>
      <w:lvlJc w:val="left"/>
      <w:pPr>
        <w:ind w:left="7908" w:hanging="356"/>
      </w:pPr>
      <w:rPr>
        <w:rFonts w:hint="default"/>
      </w:rPr>
    </w:lvl>
  </w:abstractNum>
  <w:abstractNum w:abstractNumId="1" w15:restartNumberingAfterBreak="0">
    <w:nsid w:val="0561105B"/>
    <w:multiLevelType w:val="multilevel"/>
    <w:tmpl w:val="15C68A8E"/>
    <w:lvl w:ilvl="0">
      <w:start w:val="1"/>
      <w:numFmt w:val="bullet"/>
      <w:lvlText w:val=""/>
      <w:lvlJc w:val="left"/>
      <w:pPr>
        <w:ind w:left="347" w:hanging="347"/>
      </w:pPr>
      <w:rPr>
        <w:rFonts w:ascii="Symbol" w:hAnsi="Symbol" w:hint="default"/>
      </w:rPr>
    </w:lvl>
    <w:lvl w:ilvl="1">
      <w:start w:val="3"/>
      <w:numFmt w:val="decimal"/>
      <w:lvlText w:val="%1.%2"/>
      <w:lvlJc w:val="left"/>
      <w:pPr>
        <w:ind w:left="347" w:hanging="347"/>
      </w:pPr>
      <w:rPr>
        <w:rFonts w:ascii="Times New Roman" w:eastAsia="Times New Roman" w:hAnsi="Times New Roman" w:cs="Times New Roman" w:hint="default"/>
        <w:w w:val="109"/>
        <w:sz w:val="22"/>
        <w:szCs w:val="22"/>
      </w:rPr>
    </w:lvl>
    <w:lvl w:ilvl="2">
      <w:numFmt w:val="bullet"/>
      <w:lvlText w:val="•"/>
      <w:lvlJc w:val="left"/>
      <w:pPr>
        <w:ind w:left="490" w:hanging="370"/>
      </w:pPr>
      <w:rPr>
        <w:rFonts w:ascii="Times New Roman" w:eastAsia="Times New Roman" w:hAnsi="Times New Roman" w:cs="Times New Roman" w:hint="default"/>
        <w:w w:val="106"/>
        <w:sz w:val="22"/>
        <w:szCs w:val="22"/>
      </w:rPr>
    </w:lvl>
    <w:lvl w:ilvl="3">
      <w:numFmt w:val="bullet"/>
      <w:lvlText w:val="•"/>
      <w:lvlJc w:val="left"/>
      <w:pPr>
        <w:ind w:left="2519" w:hanging="370"/>
      </w:pPr>
      <w:rPr>
        <w:rFonts w:hint="default"/>
      </w:rPr>
    </w:lvl>
    <w:lvl w:ilvl="4">
      <w:numFmt w:val="bullet"/>
      <w:lvlText w:val="•"/>
      <w:lvlJc w:val="left"/>
      <w:pPr>
        <w:ind w:left="3537" w:hanging="370"/>
      </w:pPr>
      <w:rPr>
        <w:rFonts w:hint="default"/>
      </w:rPr>
    </w:lvl>
    <w:lvl w:ilvl="5">
      <w:numFmt w:val="bullet"/>
      <w:lvlText w:val="•"/>
      <w:lvlJc w:val="left"/>
      <w:pPr>
        <w:ind w:left="4555" w:hanging="370"/>
      </w:pPr>
      <w:rPr>
        <w:rFonts w:hint="default"/>
      </w:rPr>
    </w:lvl>
    <w:lvl w:ilvl="6">
      <w:numFmt w:val="bullet"/>
      <w:lvlText w:val="•"/>
      <w:lvlJc w:val="left"/>
      <w:pPr>
        <w:ind w:left="5572" w:hanging="370"/>
      </w:pPr>
      <w:rPr>
        <w:rFonts w:hint="default"/>
      </w:rPr>
    </w:lvl>
    <w:lvl w:ilvl="7">
      <w:numFmt w:val="bullet"/>
      <w:lvlText w:val="•"/>
      <w:lvlJc w:val="left"/>
      <w:pPr>
        <w:ind w:left="6590" w:hanging="370"/>
      </w:pPr>
      <w:rPr>
        <w:rFonts w:hint="default"/>
      </w:rPr>
    </w:lvl>
    <w:lvl w:ilvl="8">
      <w:numFmt w:val="bullet"/>
      <w:lvlText w:val="•"/>
      <w:lvlJc w:val="left"/>
      <w:pPr>
        <w:ind w:left="7608" w:hanging="370"/>
      </w:pPr>
      <w:rPr>
        <w:rFonts w:hint="default"/>
      </w:rPr>
    </w:lvl>
  </w:abstractNum>
  <w:abstractNum w:abstractNumId="2" w15:restartNumberingAfterBreak="0">
    <w:nsid w:val="05A07BCC"/>
    <w:multiLevelType w:val="hybridMultilevel"/>
    <w:tmpl w:val="1754383A"/>
    <w:lvl w:ilvl="0" w:tplc="71D68EEC">
      <w:start w:val="2"/>
      <w:numFmt w:val="decimal"/>
      <w:lvlText w:val="%1."/>
      <w:lvlJc w:val="left"/>
      <w:pPr>
        <w:ind w:left="937" w:hanging="360"/>
      </w:pPr>
      <w:rPr>
        <w:rFonts w:ascii="Times New Roman" w:eastAsia="Times New Roman" w:hAnsi="Times New Roman" w:cs="Times New Roman" w:hint="default"/>
        <w:w w:val="106"/>
        <w:sz w:val="21"/>
        <w:szCs w:val="21"/>
      </w:rPr>
    </w:lvl>
    <w:lvl w:ilvl="1" w:tplc="57FE3008">
      <w:start w:val="2"/>
      <w:numFmt w:val="decimal"/>
      <w:lvlText w:val="%2."/>
      <w:lvlJc w:val="left"/>
      <w:pPr>
        <w:ind w:left="1011" w:hanging="355"/>
      </w:pPr>
      <w:rPr>
        <w:rFonts w:ascii="Times New Roman" w:eastAsia="Times New Roman" w:hAnsi="Times New Roman" w:cs="Times New Roman" w:hint="default"/>
        <w:w w:val="102"/>
        <w:sz w:val="22"/>
        <w:szCs w:val="22"/>
      </w:rPr>
    </w:lvl>
    <w:lvl w:ilvl="2" w:tplc="1578E0A4">
      <w:numFmt w:val="bullet"/>
      <w:lvlText w:val="•"/>
      <w:lvlJc w:val="left"/>
      <w:pPr>
        <w:ind w:left="2028" w:hanging="355"/>
      </w:pPr>
      <w:rPr>
        <w:rFonts w:hint="default"/>
      </w:rPr>
    </w:lvl>
    <w:lvl w:ilvl="3" w:tplc="ABD0BCCA">
      <w:numFmt w:val="bullet"/>
      <w:lvlText w:val="•"/>
      <w:lvlJc w:val="left"/>
      <w:pPr>
        <w:ind w:left="3037" w:hanging="355"/>
      </w:pPr>
      <w:rPr>
        <w:rFonts w:hint="default"/>
      </w:rPr>
    </w:lvl>
    <w:lvl w:ilvl="4" w:tplc="12C43EB6">
      <w:numFmt w:val="bullet"/>
      <w:lvlText w:val="•"/>
      <w:lvlJc w:val="left"/>
      <w:pPr>
        <w:ind w:left="4046" w:hanging="355"/>
      </w:pPr>
      <w:rPr>
        <w:rFonts w:hint="default"/>
      </w:rPr>
    </w:lvl>
    <w:lvl w:ilvl="5" w:tplc="2F843E86">
      <w:numFmt w:val="bullet"/>
      <w:lvlText w:val="•"/>
      <w:lvlJc w:val="left"/>
      <w:pPr>
        <w:ind w:left="5055" w:hanging="355"/>
      </w:pPr>
      <w:rPr>
        <w:rFonts w:hint="default"/>
      </w:rPr>
    </w:lvl>
    <w:lvl w:ilvl="6" w:tplc="EF02E6D2">
      <w:numFmt w:val="bullet"/>
      <w:lvlText w:val="•"/>
      <w:lvlJc w:val="left"/>
      <w:pPr>
        <w:ind w:left="6064" w:hanging="355"/>
      </w:pPr>
      <w:rPr>
        <w:rFonts w:hint="default"/>
      </w:rPr>
    </w:lvl>
    <w:lvl w:ilvl="7" w:tplc="A3F80D08">
      <w:numFmt w:val="bullet"/>
      <w:lvlText w:val="•"/>
      <w:lvlJc w:val="left"/>
      <w:pPr>
        <w:ind w:left="7073" w:hanging="355"/>
      </w:pPr>
      <w:rPr>
        <w:rFonts w:hint="default"/>
      </w:rPr>
    </w:lvl>
    <w:lvl w:ilvl="8" w:tplc="329C117A">
      <w:numFmt w:val="bullet"/>
      <w:lvlText w:val="•"/>
      <w:lvlJc w:val="left"/>
      <w:pPr>
        <w:ind w:left="8082" w:hanging="355"/>
      </w:pPr>
      <w:rPr>
        <w:rFonts w:hint="default"/>
      </w:rPr>
    </w:lvl>
  </w:abstractNum>
  <w:abstractNum w:abstractNumId="3" w15:restartNumberingAfterBreak="0">
    <w:nsid w:val="060E0367"/>
    <w:multiLevelType w:val="hybridMultilevel"/>
    <w:tmpl w:val="598CCB3C"/>
    <w:lvl w:ilvl="0" w:tplc="10090001">
      <w:start w:val="1"/>
      <w:numFmt w:val="bullet"/>
      <w:lvlText w:val=""/>
      <w:lvlJc w:val="left"/>
      <w:pPr>
        <w:ind w:left="694" w:hanging="334"/>
      </w:pPr>
      <w:rPr>
        <w:rFonts w:ascii="Symbol" w:hAnsi="Symbol" w:hint="default"/>
        <w:w w:val="98"/>
        <w:sz w:val="24"/>
        <w:szCs w:val="24"/>
      </w:rPr>
    </w:lvl>
    <w:lvl w:ilvl="1" w:tplc="5C06B160">
      <w:numFmt w:val="bullet"/>
      <w:lvlText w:val="•"/>
      <w:lvlJc w:val="left"/>
      <w:pPr>
        <w:ind w:left="1414" w:hanging="360"/>
      </w:pPr>
      <w:rPr>
        <w:rFonts w:ascii="Times New Roman" w:eastAsia="Times New Roman" w:hAnsi="Times New Roman" w:cs="Times New Roman" w:hint="default"/>
        <w:w w:val="107"/>
        <w:sz w:val="23"/>
        <w:szCs w:val="23"/>
      </w:rPr>
    </w:lvl>
    <w:lvl w:ilvl="2" w:tplc="45B464DC">
      <w:numFmt w:val="bullet"/>
      <w:lvlText w:val="•"/>
      <w:lvlJc w:val="left"/>
      <w:pPr>
        <w:ind w:left="2353" w:hanging="360"/>
      </w:pPr>
      <w:rPr>
        <w:rFonts w:hint="default"/>
      </w:rPr>
    </w:lvl>
    <w:lvl w:ilvl="3" w:tplc="AC24964E">
      <w:numFmt w:val="bullet"/>
      <w:lvlText w:val="•"/>
      <w:lvlJc w:val="left"/>
      <w:pPr>
        <w:ind w:left="3291" w:hanging="360"/>
      </w:pPr>
      <w:rPr>
        <w:rFonts w:hint="default"/>
      </w:rPr>
    </w:lvl>
    <w:lvl w:ilvl="4" w:tplc="B402677A">
      <w:numFmt w:val="bullet"/>
      <w:lvlText w:val="•"/>
      <w:lvlJc w:val="left"/>
      <w:pPr>
        <w:ind w:left="4229" w:hanging="360"/>
      </w:pPr>
      <w:rPr>
        <w:rFonts w:hint="default"/>
      </w:rPr>
    </w:lvl>
    <w:lvl w:ilvl="5" w:tplc="4F92E4FE">
      <w:numFmt w:val="bullet"/>
      <w:lvlText w:val="•"/>
      <w:lvlJc w:val="left"/>
      <w:pPr>
        <w:ind w:left="5167" w:hanging="360"/>
      </w:pPr>
      <w:rPr>
        <w:rFonts w:hint="default"/>
      </w:rPr>
    </w:lvl>
    <w:lvl w:ilvl="6" w:tplc="79E2537E">
      <w:numFmt w:val="bullet"/>
      <w:lvlText w:val="•"/>
      <w:lvlJc w:val="left"/>
      <w:pPr>
        <w:ind w:left="6104" w:hanging="360"/>
      </w:pPr>
      <w:rPr>
        <w:rFonts w:hint="default"/>
      </w:rPr>
    </w:lvl>
    <w:lvl w:ilvl="7" w:tplc="8D6CE008">
      <w:numFmt w:val="bullet"/>
      <w:lvlText w:val="•"/>
      <w:lvlJc w:val="left"/>
      <w:pPr>
        <w:ind w:left="7042" w:hanging="360"/>
      </w:pPr>
      <w:rPr>
        <w:rFonts w:hint="default"/>
      </w:rPr>
    </w:lvl>
    <w:lvl w:ilvl="8" w:tplc="1DA00AE8">
      <w:numFmt w:val="bullet"/>
      <w:lvlText w:val="•"/>
      <w:lvlJc w:val="left"/>
      <w:pPr>
        <w:ind w:left="7980" w:hanging="360"/>
      </w:pPr>
      <w:rPr>
        <w:rFonts w:hint="default"/>
      </w:rPr>
    </w:lvl>
  </w:abstractNum>
  <w:abstractNum w:abstractNumId="4" w15:restartNumberingAfterBreak="0">
    <w:nsid w:val="0C4145C2"/>
    <w:multiLevelType w:val="hybridMultilevel"/>
    <w:tmpl w:val="C5085CD4"/>
    <w:lvl w:ilvl="0" w:tplc="1009000F">
      <w:start w:val="1"/>
      <w:numFmt w:val="decimal"/>
      <w:lvlText w:val="%1."/>
      <w:lvlJc w:val="left"/>
      <w:pPr>
        <w:ind w:left="931" w:hanging="327"/>
      </w:pPr>
      <w:rPr>
        <w:rFonts w:hint="default"/>
        <w:w w:val="52"/>
        <w:sz w:val="23"/>
        <w:szCs w:val="23"/>
      </w:rPr>
    </w:lvl>
    <w:lvl w:ilvl="1" w:tplc="677A24FA">
      <w:numFmt w:val="bullet"/>
      <w:lvlText w:val="•"/>
      <w:lvlJc w:val="left"/>
      <w:pPr>
        <w:ind w:left="1646" w:hanging="355"/>
      </w:pPr>
      <w:rPr>
        <w:rFonts w:ascii="Times New Roman" w:eastAsia="Times New Roman" w:hAnsi="Times New Roman" w:cs="Times New Roman" w:hint="default"/>
        <w:w w:val="51"/>
        <w:sz w:val="22"/>
        <w:szCs w:val="22"/>
      </w:rPr>
    </w:lvl>
    <w:lvl w:ilvl="2" w:tplc="F8E06CC4">
      <w:numFmt w:val="bullet"/>
      <w:lvlText w:val="•"/>
      <w:lvlJc w:val="left"/>
      <w:pPr>
        <w:ind w:left="2580" w:hanging="355"/>
      </w:pPr>
      <w:rPr>
        <w:rFonts w:hint="default"/>
      </w:rPr>
    </w:lvl>
    <w:lvl w:ilvl="3" w:tplc="2FBEDE00">
      <w:numFmt w:val="bullet"/>
      <w:lvlText w:val="•"/>
      <w:lvlJc w:val="left"/>
      <w:pPr>
        <w:ind w:left="3520" w:hanging="355"/>
      </w:pPr>
      <w:rPr>
        <w:rFonts w:hint="default"/>
      </w:rPr>
    </w:lvl>
    <w:lvl w:ilvl="4" w:tplc="34A88BC0">
      <w:numFmt w:val="bullet"/>
      <w:lvlText w:val="•"/>
      <w:lvlJc w:val="left"/>
      <w:pPr>
        <w:ind w:left="4460" w:hanging="355"/>
      </w:pPr>
      <w:rPr>
        <w:rFonts w:hint="default"/>
      </w:rPr>
    </w:lvl>
    <w:lvl w:ilvl="5" w:tplc="ADAE863C">
      <w:numFmt w:val="bullet"/>
      <w:lvlText w:val="•"/>
      <w:lvlJc w:val="left"/>
      <w:pPr>
        <w:ind w:left="5400" w:hanging="355"/>
      </w:pPr>
      <w:rPr>
        <w:rFonts w:hint="default"/>
      </w:rPr>
    </w:lvl>
    <w:lvl w:ilvl="6" w:tplc="280E01BA">
      <w:numFmt w:val="bullet"/>
      <w:lvlText w:val="•"/>
      <w:lvlJc w:val="left"/>
      <w:pPr>
        <w:ind w:left="6340" w:hanging="355"/>
      </w:pPr>
      <w:rPr>
        <w:rFonts w:hint="default"/>
      </w:rPr>
    </w:lvl>
    <w:lvl w:ilvl="7" w:tplc="B356629A">
      <w:numFmt w:val="bullet"/>
      <w:lvlText w:val="•"/>
      <w:lvlJc w:val="left"/>
      <w:pPr>
        <w:ind w:left="7280" w:hanging="355"/>
      </w:pPr>
      <w:rPr>
        <w:rFonts w:hint="default"/>
      </w:rPr>
    </w:lvl>
    <w:lvl w:ilvl="8" w:tplc="055A965E">
      <w:numFmt w:val="bullet"/>
      <w:lvlText w:val="•"/>
      <w:lvlJc w:val="left"/>
      <w:pPr>
        <w:ind w:left="8220" w:hanging="355"/>
      </w:pPr>
      <w:rPr>
        <w:rFonts w:hint="default"/>
      </w:rPr>
    </w:lvl>
  </w:abstractNum>
  <w:abstractNum w:abstractNumId="5" w15:restartNumberingAfterBreak="0">
    <w:nsid w:val="0DA94A4F"/>
    <w:multiLevelType w:val="hybridMultilevel"/>
    <w:tmpl w:val="D842E8FA"/>
    <w:lvl w:ilvl="0" w:tplc="3F6EC078">
      <w:numFmt w:val="bullet"/>
      <w:lvlText w:val="•"/>
      <w:lvlJc w:val="left"/>
      <w:pPr>
        <w:ind w:left="360" w:hanging="361"/>
      </w:pPr>
      <w:rPr>
        <w:rFonts w:ascii="Arial" w:eastAsia="Arial" w:hAnsi="Arial" w:cs="Arial" w:hint="default"/>
        <w:w w:val="83"/>
        <w:sz w:val="25"/>
        <w:szCs w:val="25"/>
      </w:rPr>
    </w:lvl>
    <w:lvl w:ilvl="1" w:tplc="308CF2F6">
      <w:numFmt w:val="bullet"/>
      <w:lvlText w:val="•"/>
      <w:lvlJc w:val="left"/>
      <w:pPr>
        <w:ind w:left="1273" w:hanging="361"/>
      </w:pPr>
      <w:rPr>
        <w:rFonts w:hint="default"/>
      </w:rPr>
    </w:lvl>
    <w:lvl w:ilvl="2" w:tplc="5E320B5E">
      <w:numFmt w:val="bullet"/>
      <w:lvlText w:val="•"/>
      <w:lvlJc w:val="left"/>
      <w:pPr>
        <w:ind w:left="2189" w:hanging="361"/>
      </w:pPr>
      <w:rPr>
        <w:rFonts w:hint="default"/>
      </w:rPr>
    </w:lvl>
    <w:lvl w:ilvl="3" w:tplc="8B5261EC">
      <w:numFmt w:val="bullet"/>
      <w:lvlText w:val="•"/>
      <w:lvlJc w:val="left"/>
      <w:pPr>
        <w:ind w:left="3105" w:hanging="361"/>
      </w:pPr>
      <w:rPr>
        <w:rFonts w:hint="default"/>
      </w:rPr>
    </w:lvl>
    <w:lvl w:ilvl="4" w:tplc="26F27E6A">
      <w:numFmt w:val="bullet"/>
      <w:lvlText w:val="•"/>
      <w:lvlJc w:val="left"/>
      <w:pPr>
        <w:ind w:left="4021" w:hanging="361"/>
      </w:pPr>
      <w:rPr>
        <w:rFonts w:hint="default"/>
      </w:rPr>
    </w:lvl>
    <w:lvl w:ilvl="5" w:tplc="1F5686A4">
      <w:numFmt w:val="bullet"/>
      <w:lvlText w:val="•"/>
      <w:lvlJc w:val="left"/>
      <w:pPr>
        <w:ind w:left="4937" w:hanging="361"/>
      </w:pPr>
      <w:rPr>
        <w:rFonts w:hint="default"/>
      </w:rPr>
    </w:lvl>
    <w:lvl w:ilvl="6" w:tplc="BDE2F658">
      <w:numFmt w:val="bullet"/>
      <w:lvlText w:val="•"/>
      <w:lvlJc w:val="left"/>
      <w:pPr>
        <w:ind w:left="5853" w:hanging="361"/>
      </w:pPr>
      <w:rPr>
        <w:rFonts w:hint="default"/>
      </w:rPr>
    </w:lvl>
    <w:lvl w:ilvl="7" w:tplc="30208516">
      <w:numFmt w:val="bullet"/>
      <w:lvlText w:val="•"/>
      <w:lvlJc w:val="left"/>
      <w:pPr>
        <w:ind w:left="6769" w:hanging="361"/>
      </w:pPr>
      <w:rPr>
        <w:rFonts w:hint="default"/>
      </w:rPr>
    </w:lvl>
    <w:lvl w:ilvl="8" w:tplc="FE22FE2E">
      <w:numFmt w:val="bullet"/>
      <w:lvlText w:val="•"/>
      <w:lvlJc w:val="left"/>
      <w:pPr>
        <w:ind w:left="7685" w:hanging="361"/>
      </w:pPr>
      <w:rPr>
        <w:rFonts w:hint="default"/>
      </w:rPr>
    </w:lvl>
  </w:abstractNum>
  <w:abstractNum w:abstractNumId="6" w15:restartNumberingAfterBreak="0">
    <w:nsid w:val="150F10EB"/>
    <w:multiLevelType w:val="hybridMultilevel"/>
    <w:tmpl w:val="99524AFC"/>
    <w:lvl w:ilvl="0" w:tplc="10090001">
      <w:start w:val="1"/>
      <w:numFmt w:val="bullet"/>
      <w:lvlText w:val=""/>
      <w:lvlJc w:val="left"/>
      <w:pPr>
        <w:ind w:left="364" w:hanging="360"/>
      </w:pPr>
      <w:rPr>
        <w:rFonts w:ascii="Symbol" w:hAnsi="Symbol" w:hint="default"/>
      </w:rPr>
    </w:lvl>
    <w:lvl w:ilvl="1" w:tplc="10090003" w:tentative="1">
      <w:start w:val="1"/>
      <w:numFmt w:val="bullet"/>
      <w:lvlText w:val="o"/>
      <w:lvlJc w:val="left"/>
      <w:pPr>
        <w:ind w:left="1084" w:hanging="360"/>
      </w:pPr>
      <w:rPr>
        <w:rFonts w:ascii="Courier New" w:hAnsi="Courier New" w:cs="Courier New" w:hint="default"/>
      </w:rPr>
    </w:lvl>
    <w:lvl w:ilvl="2" w:tplc="10090005" w:tentative="1">
      <w:start w:val="1"/>
      <w:numFmt w:val="bullet"/>
      <w:lvlText w:val=""/>
      <w:lvlJc w:val="left"/>
      <w:pPr>
        <w:ind w:left="1804" w:hanging="360"/>
      </w:pPr>
      <w:rPr>
        <w:rFonts w:ascii="Wingdings" w:hAnsi="Wingdings" w:hint="default"/>
      </w:rPr>
    </w:lvl>
    <w:lvl w:ilvl="3" w:tplc="10090001" w:tentative="1">
      <w:start w:val="1"/>
      <w:numFmt w:val="bullet"/>
      <w:lvlText w:val=""/>
      <w:lvlJc w:val="left"/>
      <w:pPr>
        <w:ind w:left="2524" w:hanging="360"/>
      </w:pPr>
      <w:rPr>
        <w:rFonts w:ascii="Symbol" w:hAnsi="Symbol" w:hint="default"/>
      </w:rPr>
    </w:lvl>
    <w:lvl w:ilvl="4" w:tplc="10090003" w:tentative="1">
      <w:start w:val="1"/>
      <w:numFmt w:val="bullet"/>
      <w:lvlText w:val="o"/>
      <w:lvlJc w:val="left"/>
      <w:pPr>
        <w:ind w:left="3244" w:hanging="360"/>
      </w:pPr>
      <w:rPr>
        <w:rFonts w:ascii="Courier New" w:hAnsi="Courier New" w:cs="Courier New" w:hint="default"/>
      </w:rPr>
    </w:lvl>
    <w:lvl w:ilvl="5" w:tplc="10090005" w:tentative="1">
      <w:start w:val="1"/>
      <w:numFmt w:val="bullet"/>
      <w:lvlText w:val=""/>
      <w:lvlJc w:val="left"/>
      <w:pPr>
        <w:ind w:left="3964" w:hanging="360"/>
      </w:pPr>
      <w:rPr>
        <w:rFonts w:ascii="Wingdings" w:hAnsi="Wingdings" w:hint="default"/>
      </w:rPr>
    </w:lvl>
    <w:lvl w:ilvl="6" w:tplc="10090001" w:tentative="1">
      <w:start w:val="1"/>
      <w:numFmt w:val="bullet"/>
      <w:lvlText w:val=""/>
      <w:lvlJc w:val="left"/>
      <w:pPr>
        <w:ind w:left="4684" w:hanging="360"/>
      </w:pPr>
      <w:rPr>
        <w:rFonts w:ascii="Symbol" w:hAnsi="Symbol" w:hint="default"/>
      </w:rPr>
    </w:lvl>
    <w:lvl w:ilvl="7" w:tplc="10090003" w:tentative="1">
      <w:start w:val="1"/>
      <w:numFmt w:val="bullet"/>
      <w:lvlText w:val="o"/>
      <w:lvlJc w:val="left"/>
      <w:pPr>
        <w:ind w:left="5404" w:hanging="360"/>
      </w:pPr>
      <w:rPr>
        <w:rFonts w:ascii="Courier New" w:hAnsi="Courier New" w:cs="Courier New" w:hint="default"/>
      </w:rPr>
    </w:lvl>
    <w:lvl w:ilvl="8" w:tplc="10090005" w:tentative="1">
      <w:start w:val="1"/>
      <w:numFmt w:val="bullet"/>
      <w:lvlText w:val=""/>
      <w:lvlJc w:val="left"/>
      <w:pPr>
        <w:ind w:left="6124" w:hanging="360"/>
      </w:pPr>
      <w:rPr>
        <w:rFonts w:ascii="Wingdings" w:hAnsi="Wingdings" w:hint="default"/>
      </w:rPr>
    </w:lvl>
  </w:abstractNum>
  <w:abstractNum w:abstractNumId="7" w15:restartNumberingAfterBreak="0">
    <w:nsid w:val="161C5862"/>
    <w:multiLevelType w:val="multilevel"/>
    <w:tmpl w:val="37A88D04"/>
    <w:lvl w:ilvl="0">
      <w:start w:val="2"/>
      <w:numFmt w:val="decimal"/>
      <w:lvlText w:val="%1"/>
      <w:lvlJc w:val="left"/>
      <w:pPr>
        <w:ind w:left="707" w:hanging="707"/>
      </w:pPr>
      <w:rPr>
        <w:rFonts w:hint="default"/>
      </w:rPr>
    </w:lvl>
    <w:lvl w:ilvl="1">
      <w:numFmt w:val="decimal"/>
      <w:lvlText w:val="%1.%2"/>
      <w:lvlJc w:val="left"/>
      <w:pPr>
        <w:ind w:left="707" w:hanging="707"/>
      </w:pPr>
      <w:rPr>
        <w:rFonts w:hint="default"/>
        <w:b/>
        <w:bCs/>
        <w:w w:val="100"/>
      </w:rPr>
    </w:lvl>
    <w:lvl w:ilvl="2">
      <w:numFmt w:val="bullet"/>
      <w:lvlText w:val="•"/>
      <w:lvlJc w:val="left"/>
      <w:pPr>
        <w:ind w:left="758" w:hanging="350"/>
      </w:pPr>
      <w:rPr>
        <w:rFonts w:ascii="Times New Roman" w:eastAsia="Times New Roman" w:hAnsi="Times New Roman" w:cs="Times New Roman" w:hint="default"/>
        <w:w w:val="109"/>
        <w:sz w:val="22"/>
        <w:szCs w:val="22"/>
      </w:rPr>
    </w:lvl>
    <w:lvl w:ilvl="3">
      <w:numFmt w:val="bullet"/>
      <w:lvlText w:val="•"/>
      <w:lvlJc w:val="left"/>
      <w:pPr>
        <w:ind w:left="1902" w:hanging="350"/>
      </w:pPr>
      <w:rPr>
        <w:rFonts w:hint="default"/>
      </w:rPr>
    </w:lvl>
    <w:lvl w:ilvl="4">
      <w:numFmt w:val="bullet"/>
      <w:lvlText w:val="•"/>
      <w:lvlJc w:val="left"/>
      <w:pPr>
        <w:ind w:left="3040" w:hanging="350"/>
      </w:pPr>
      <w:rPr>
        <w:rFonts w:hint="default"/>
      </w:rPr>
    </w:lvl>
    <w:lvl w:ilvl="5">
      <w:numFmt w:val="bullet"/>
      <w:lvlText w:val="•"/>
      <w:lvlJc w:val="left"/>
      <w:pPr>
        <w:ind w:left="4177" w:hanging="350"/>
      </w:pPr>
      <w:rPr>
        <w:rFonts w:hint="default"/>
      </w:rPr>
    </w:lvl>
    <w:lvl w:ilvl="6">
      <w:numFmt w:val="bullet"/>
      <w:lvlText w:val="•"/>
      <w:lvlJc w:val="left"/>
      <w:pPr>
        <w:ind w:left="5315" w:hanging="350"/>
      </w:pPr>
      <w:rPr>
        <w:rFonts w:hint="default"/>
      </w:rPr>
    </w:lvl>
    <w:lvl w:ilvl="7">
      <w:numFmt w:val="bullet"/>
      <w:lvlText w:val="•"/>
      <w:lvlJc w:val="left"/>
      <w:pPr>
        <w:ind w:left="6452" w:hanging="350"/>
      </w:pPr>
      <w:rPr>
        <w:rFonts w:hint="default"/>
      </w:rPr>
    </w:lvl>
    <w:lvl w:ilvl="8">
      <w:numFmt w:val="bullet"/>
      <w:lvlText w:val="•"/>
      <w:lvlJc w:val="left"/>
      <w:pPr>
        <w:ind w:left="7590" w:hanging="350"/>
      </w:pPr>
      <w:rPr>
        <w:rFonts w:hint="default"/>
      </w:rPr>
    </w:lvl>
  </w:abstractNum>
  <w:abstractNum w:abstractNumId="8" w15:restartNumberingAfterBreak="0">
    <w:nsid w:val="19575588"/>
    <w:multiLevelType w:val="hybridMultilevel"/>
    <w:tmpl w:val="FBB4D78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AEE601D"/>
    <w:multiLevelType w:val="hybridMultilevel"/>
    <w:tmpl w:val="02D4E954"/>
    <w:lvl w:ilvl="0" w:tplc="10090001">
      <w:start w:val="1"/>
      <w:numFmt w:val="bullet"/>
      <w:lvlText w:val=""/>
      <w:lvlJc w:val="left"/>
      <w:pPr>
        <w:ind w:left="571" w:hanging="356"/>
      </w:pPr>
      <w:rPr>
        <w:rFonts w:ascii="Symbol" w:hAnsi="Symbol" w:hint="default"/>
        <w:w w:val="104"/>
      </w:rPr>
    </w:lvl>
    <w:lvl w:ilvl="1" w:tplc="33CA4FB2">
      <w:numFmt w:val="bullet"/>
      <w:lvlText w:val="•"/>
      <w:lvlJc w:val="left"/>
      <w:pPr>
        <w:ind w:left="1482" w:hanging="356"/>
      </w:pPr>
      <w:rPr>
        <w:rFonts w:hint="default"/>
      </w:rPr>
    </w:lvl>
    <w:lvl w:ilvl="2" w:tplc="EF80BA96">
      <w:numFmt w:val="bullet"/>
      <w:lvlText w:val="•"/>
      <w:lvlJc w:val="left"/>
      <w:pPr>
        <w:ind w:left="2400" w:hanging="356"/>
      </w:pPr>
      <w:rPr>
        <w:rFonts w:hint="default"/>
      </w:rPr>
    </w:lvl>
    <w:lvl w:ilvl="3" w:tplc="9996B828">
      <w:numFmt w:val="bullet"/>
      <w:lvlText w:val="•"/>
      <w:lvlJc w:val="left"/>
      <w:pPr>
        <w:ind w:left="3318" w:hanging="356"/>
      </w:pPr>
      <w:rPr>
        <w:rFonts w:hint="default"/>
      </w:rPr>
    </w:lvl>
    <w:lvl w:ilvl="4" w:tplc="5F52203A">
      <w:numFmt w:val="bullet"/>
      <w:lvlText w:val="•"/>
      <w:lvlJc w:val="left"/>
      <w:pPr>
        <w:ind w:left="4236" w:hanging="356"/>
      </w:pPr>
      <w:rPr>
        <w:rFonts w:hint="default"/>
      </w:rPr>
    </w:lvl>
    <w:lvl w:ilvl="5" w:tplc="C21EA5DC">
      <w:numFmt w:val="bullet"/>
      <w:lvlText w:val="•"/>
      <w:lvlJc w:val="left"/>
      <w:pPr>
        <w:ind w:left="5154" w:hanging="356"/>
      </w:pPr>
      <w:rPr>
        <w:rFonts w:hint="default"/>
      </w:rPr>
    </w:lvl>
    <w:lvl w:ilvl="6" w:tplc="5CBAD2C2">
      <w:numFmt w:val="bullet"/>
      <w:lvlText w:val="•"/>
      <w:lvlJc w:val="left"/>
      <w:pPr>
        <w:ind w:left="6072" w:hanging="356"/>
      </w:pPr>
      <w:rPr>
        <w:rFonts w:hint="default"/>
      </w:rPr>
    </w:lvl>
    <w:lvl w:ilvl="7" w:tplc="E9169548">
      <w:numFmt w:val="bullet"/>
      <w:lvlText w:val="•"/>
      <w:lvlJc w:val="left"/>
      <w:pPr>
        <w:ind w:left="6990" w:hanging="356"/>
      </w:pPr>
      <w:rPr>
        <w:rFonts w:hint="default"/>
      </w:rPr>
    </w:lvl>
    <w:lvl w:ilvl="8" w:tplc="7C6477F2">
      <w:numFmt w:val="bullet"/>
      <w:lvlText w:val="•"/>
      <w:lvlJc w:val="left"/>
      <w:pPr>
        <w:ind w:left="7908" w:hanging="356"/>
      </w:pPr>
      <w:rPr>
        <w:rFonts w:hint="default"/>
      </w:rPr>
    </w:lvl>
  </w:abstractNum>
  <w:abstractNum w:abstractNumId="10" w15:restartNumberingAfterBreak="0">
    <w:nsid w:val="1F542198"/>
    <w:multiLevelType w:val="multilevel"/>
    <w:tmpl w:val="554832E0"/>
    <w:lvl w:ilvl="0">
      <w:start w:val="3"/>
      <w:numFmt w:val="decimal"/>
      <w:lvlText w:val="%1"/>
      <w:lvlJc w:val="left"/>
      <w:pPr>
        <w:ind w:left="820" w:hanging="605"/>
      </w:pPr>
      <w:rPr>
        <w:rFonts w:hint="default"/>
      </w:rPr>
    </w:lvl>
    <w:lvl w:ilvl="1">
      <w:start w:val="2"/>
      <w:numFmt w:val="decimal"/>
      <w:lvlText w:val="%1.%2"/>
      <w:lvlJc w:val="left"/>
      <w:pPr>
        <w:ind w:left="820" w:hanging="605"/>
      </w:pPr>
      <w:rPr>
        <w:rFonts w:hint="default"/>
      </w:rPr>
    </w:lvl>
    <w:lvl w:ilvl="2">
      <w:start w:val="1"/>
      <w:numFmt w:val="decimal"/>
      <w:lvlText w:val="%1.%2.%3"/>
      <w:lvlJc w:val="left"/>
      <w:pPr>
        <w:ind w:left="820" w:hanging="605"/>
      </w:pPr>
      <w:rPr>
        <w:rFonts w:hint="default"/>
        <w:spacing w:val="-1"/>
        <w:w w:val="116"/>
      </w:rPr>
    </w:lvl>
    <w:lvl w:ilvl="3">
      <w:numFmt w:val="bullet"/>
      <w:lvlText w:val="•"/>
      <w:lvlJc w:val="left"/>
      <w:pPr>
        <w:ind w:left="930" w:hanging="362"/>
      </w:pPr>
      <w:rPr>
        <w:rFonts w:ascii="Times New Roman" w:eastAsia="Times New Roman" w:hAnsi="Times New Roman" w:cs="Times New Roman" w:hint="default"/>
        <w:w w:val="103"/>
        <w:sz w:val="21"/>
        <w:szCs w:val="21"/>
      </w:rPr>
    </w:lvl>
    <w:lvl w:ilvl="4">
      <w:numFmt w:val="bullet"/>
      <w:lvlText w:val="•"/>
      <w:lvlJc w:val="left"/>
      <w:pPr>
        <w:ind w:left="3219" w:hanging="362"/>
      </w:pPr>
      <w:rPr>
        <w:rFonts w:hint="default"/>
      </w:rPr>
    </w:lvl>
    <w:lvl w:ilvl="5">
      <w:numFmt w:val="bullet"/>
      <w:lvlText w:val="•"/>
      <w:lvlJc w:val="left"/>
      <w:pPr>
        <w:ind w:left="4364" w:hanging="362"/>
      </w:pPr>
      <w:rPr>
        <w:rFonts w:hint="default"/>
      </w:rPr>
    </w:lvl>
    <w:lvl w:ilvl="6">
      <w:numFmt w:val="bullet"/>
      <w:lvlText w:val="•"/>
      <w:lvlJc w:val="left"/>
      <w:pPr>
        <w:ind w:left="5509" w:hanging="362"/>
      </w:pPr>
      <w:rPr>
        <w:rFonts w:hint="default"/>
      </w:rPr>
    </w:lvl>
    <w:lvl w:ilvl="7">
      <w:numFmt w:val="bullet"/>
      <w:lvlText w:val="•"/>
      <w:lvlJc w:val="left"/>
      <w:pPr>
        <w:ind w:left="6654" w:hanging="362"/>
      </w:pPr>
      <w:rPr>
        <w:rFonts w:hint="default"/>
      </w:rPr>
    </w:lvl>
    <w:lvl w:ilvl="8">
      <w:numFmt w:val="bullet"/>
      <w:lvlText w:val="•"/>
      <w:lvlJc w:val="left"/>
      <w:pPr>
        <w:ind w:left="7799" w:hanging="362"/>
      </w:pPr>
      <w:rPr>
        <w:rFonts w:hint="default"/>
      </w:rPr>
    </w:lvl>
  </w:abstractNum>
  <w:abstractNum w:abstractNumId="11" w15:restartNumberingAfterBreak="0">
    <w:nsid w:val="207F5FE5"/>
    <w:multiLevelType w:val="multilevel"/>
    <w:tmpl w:val="2D12622E"/>
    <w:lvl w:ilvl="0">
      <w:start w:val="4"/>
      <w:numFmt w:val="decimal"/>
      <w:lvlText w:val="%1"/>
      <w:lvlJc w:val="left"/>
      <w:pPr>
        <w:ind w:left="856" w:hanging="641"/>
      </w:pPr>
      <w:rPr>
        <w:rFonts w:hint="default"/>
      </w:rPr>
    </w:lvl>
    <w:lvl w:ilvl="1">
      <w:numFmt w:val="decimal"/>
      <w:lvlText w:val="%1.%2"/>
      <w:lvlJc w:val="left"/>
      <w:pPr>
        <w:ind w:left="856" w:hanging="641"/>
      </w:pPr>
      <w:rPr>
        <w:rFonts w:hint="default"/>
        <w:b/>
        <w:bCs/>
        <w:spacing w:val="-1"/>
        <w:w w:val="99"/>
      </w:rPr>
    </w:lvl>
    <w:lvl w:ilvl="2">
      <w:numFmt w:val="bullet"/>
      <w:lvlText w:val="•"/>
      <w:lvlJc w:val="left"/>
      <w:pPr>
        <w:ind w:left="2708" w:hanging="641"/>
      </w:pPr>
      <w:rPr>
        <w:rFonts w:hint="default"/>
      </w:rPr>
    </w:lvl>
    <w:lvl w:ilvl="3">
      <w:numFmt w:val="bullet"/>
      <w:lvlText w:val="•"/>
      <w:lvlJc w:val="left"/>
      <w:pPr>
        <w:ind w:left="3632" w:hanging="641"/>
      </w:pPr>
      <w:rPr>
        <w:rFonts w:hint="default"/>
      </w:rPr>
    </w:lvl>
    <w:lvl w:ilvl="4">
      <w:numFmt w:val="bullet"/>
      <w:lvlText w:val="•"/>
      <w:lvlJc w:val="left"/>
      <w:pPr>
        <w:ind w:left="4556" w:hanging="641"/>
      </w:pPr>
      <w:rPr>
        <w:rFonts w:hint="default"/>
      </w:rPr>
    </w:lvl>
    <w:lvl w:ilvl="5">
      <w:numFmt w:val="bullet"/>
      <w:lvlText w:val="•"/>
      <w:lvlJc w:val="left"/>
      <w:pPr>
        <w:ind w:left="5480" w:hanging="641"/>
      </w:pPr>
      <w:rPr>
        <w:rFonts w:hint="default"/>
      </w:rPr>
    </w:lvl>
    <w:lvl w:ilvl="6">
      <w:numFmt w:val="bullet"/>
      <w:lvlText w:val="•"/>
      <w:lvlJc w:val="left"/>
      <w:pPr>
        <w:ind w:left="6404" w:hanging="641"/>
      </w:pPr>
      <w:rPr>
        <w:rFonts w:hint="default"/>
      </w:rPr>
    </w:lvl>
    <w:lvl w:ilvl="7">
      <w:numFmt w:val="bullet"/>
      <w:lvlText w:val="•"/>
      <w:lvlJc w:val="left"/>
      <w:pPr>
        <w:ind w:left="7328" w:hanging="641"/>
      </w:pPr>
      <w:rPr>
        <w:rFonts w:hint="default"/>
      </w:rPr>
    </w:lvl>
    <w:lvl w:ilvl="8">
      <w:numFmt w:val="bullet"/>
      <w:lvlText w:val="•"/>
      <w:lvlJc w:val="left"/>
      <w:pPr>
        <w:ind w:left="8252" w:hanging="641"/>
      </w:pPr>
      <w:rPr>
        <w:rFonts w:hint="default"/>
      </w:rPr>
    </w:lvl>
  </w:abstractNum>
  <w:abstractNum w:abstractNumId="12" w15:restartNumberingAfterBreak="0">
    <w:nsid w:val="25D93619"/>
    <w:multiLevelType w:val="hybridMultilevel"/>
    <w:tmpl w:val="53963CF2"/>
    <w:lvl w:ilvl="0" w:tplc="10090001">
      <w:start w:val="1"/>
      <w:numFmt w:val="bullet"/>
      <w:lvlText w:val=""/>
      <w:lvlJc w:val="left"/>
      <w:pPr>
        <w:ind w:left="363" w:hanging="360"/>
      </w:pPr>
      <w:rPr>
        <w:rFonts w:ascii="Symbol" w:hAnsi="Symbol" w:hint="default"/>
      </w:rPr>
    </w:lvl>
    <w:lvl w:ilvl="1" w:tplc="10090003" w:tentative="1">
      <w:start w:val="1"/>
      <w:numFmt w:val="bullet"/>
      <w:lvlText w:val="o"/>
      <w:lvlJc w:val="left"/>
      <w:pPr>
        <w:ind w:left="1083" w:hanging="360"/>
      </w:pPr>
      <w:rPr>
        <w:rFonts w:ascii="Courier New" w:hAnsi="Courier New" w:cs="Courier New" w:hint="default"/>
      </w:rPr>
    </w:lvl>
    <w:lvl w:ilvl="2" w:tplc="10090005" w:tentative="1">
      <w:start w:val="1"/>
      <w:numFmt w:val="bullet"/>
      <w:lvlText w:val=""/>
      <w:lvlJc w:val="left"/>
      <w:pPr>
        <w:ind w:left="1803" w:hanging="360"/>
      </w:pPr>
      <w:rPr>
        <w:rFonts w:ascii="Wingdings" w:hAnsi="Wingdings" w:hint="default"/>
      </w:rPr>
    </w:lvl>
    <w:lvl w:ilvl="3" w:tplc="10090001" w:tentative="1">
      <w:start w:val="1"/>
      <w:numFmt w:val="bullet"/>
      <w:lvlText w:val=""/>
      <w:lvlJc w:val="left"/>
      <w:pPr>
        <w:ind w:left="2523" w:hanging="360"/>
      </w:pPr>
      <w:rPr>
        <w:rFonts w:ascii="Symbol" w:hAnsi="Symbol" w:hint="default"/>
      </w:rPr>
    </w:lvl>
    <w:lvl w:ilvl="4" w:tplc="10090003" w:tentative="1">
      <w:start w:val="1"/>
      <w:numFmt w:val="bullet"/>
      <w:lvlText w:val="o"/>
      <w:lvlJc w:val="left"/>
      <w:pPr>
        <w:ind w:left="3243" w:hanging="360"/>
      </w:pPr>
      <w:rPr>
        <w:rFonts w:ascii="Courier New" w:hAnsi="Courier New" w:cs="Courier New" w:hint="default"/>
      </w:rPr>
    </w:lvl>
    <w:lvl w:ilvl="5" w:tplc="10090005" w:tentative="1">
      <w:start w:val="1"/>
      <w:numFmt w:val="bullet"/>
      <w:lvlText w:val=""/>
      <w:lvlJc w:val="left"/>
      <w:pPr>
        <w:ind w:left="3963" w:hanging="360"/>
      </w:pPr>
      <w:rPr>
        <w:rFonts w:ascii="Wingdings" w:hAnsi="Wingdings" w:hint="default"/>
      </w:rPr>
    </w:lvl>
    <w:lvl w:ilvl="6" w:tplc="10090001" w:tentative="1">
      <w:start w:val="1"/>
      <w:numFmt w:val="bullet"/>
      <w:lvlText w:val=""/>
      <w:lvlJc w:val="left"/>
      <w:pPr>
        <w:ind w:left="4683" w:hanging="360"/>
      </w:pPr>
      <w:rPr>
        <w:rFonts w:ascii="Symbol" w:hAnsi="Symbol" w:hint="default"/>
      </w:rPr>
    </w:lvl>
    <w:lvl w:ilvl="7" w:tplc="10090003" w:tentative="1">
      <w:start w:val="1"/>
      <w:numFmt w:val="bullet"/>
      <w:lvlText w:val="o"/>
      <w:lvlJc w:val="left"/>
      <w:pPr>
        <w:ind w:left="5403" w:hanging="360"/>
      </w:pPr>
      <w:rPr>
        <w:rFonts w:ascii="Courier New" w:hAnsi="Courier New" w:cs="Courier New" w:hint="default"/>
      </w:rPr>
    </w:lvl>
    <w:lvl w:ilvl="8" w:tplc="10090005" w:tentative="1">
      <w:start w:val="1"/>
      <w:numFmt w:val="bullet"/>
      <w:lvlText w:val=""/>
      <w:lvlJc w:val="left"/>
      <w:pPr>
        <w:ind w:left="6123" w:hanging="360"/>
      </w:pPr>
      <w:rPr>
        <w:rFonts w:ascii="Wingdings" w:hAnsi="Wingdings" w:hint="default"/>
      </w:rPr>
    </w:lvl>
  </w:abstractNum>
  <w:abstractNum w:abstractNumId="13" w15:restartNumberingAfterBreak="0">
    <w:nsid w:val="28BF6E52"/>
    <w:multiLevelType w:val="multilevel"/>
    <w:tmpl w:val="161EBB98"/>
    <w:lvl w:ilvl="0">
      <w:start w:val="4"/>
      <w:numFmt w:val="decimal"/>
      <w:lvlText w:val="%1.0"/>
      <w:lvlJc w:val="left"/>
      <w:pPr>
        <w:ind w:left="360" w:hanging="360"/>
      </w:pPr>
      <w:rPr>
        <w:rFonts w:hint="default"/>
        <w:w w:val="105"/>
      </w:rPr>
    </w:lvl>
    <w:lvl w:ilvl="1">
      <w:start w:val="1"/>
      <w:numFmt w:val="decimal"/>
      <w:lvlText w:val="%1.%2"/>
      <w:lvlJc w:val="left"/>
      <w:pPr>
        <w:ind w:left="1080" w:hanging="360"/>
      </w:pPr>
      <w:rPr>
        <w:rFonts w:hint="default"/>
        <w:w w:val="105"/>
      </w:rPr>
    </w:lvl>
    <w:lvl w:ilvl="2">
      <w:start w:val="1"/>
      <w:numFmt w:val="decimal"/>
      <w:lvlText w:val="%1.%2.%3"/>
      <w:lvlJc w:val="left"/>
      <w:pPr>
        <w:ind w:left="2160" w:hanging="720"/>
      </w:pPr>
      <w:rPr>
        <w:rFonts w:hint="default"/>
        <w:w w:val="105"/>
      </w:rPr>
    </w:lvl>
    <w:lvl w:ilvl="3">
      <w:start w:val="1"/>
      <w:numFmt w:val="decimal"/>
      <w:lvlText w:val="%1.%2.%3.%4"/>
      <w:lvlJc w:val="left"/>
      <w:pPr>
        <w:ind w:left="3240" w:hanging="1080"/>
      </w:pPr>
      <w:rPr>
        <w:rFonts w:hint="default"/>
        <w:w w:val="105"/>
      </w:rPr>
    </w:lvl>
    <w:lvl w:ilvl="4">
      <w:start w:val="1"/>
      <w:numFmt w:val="decimal"/>
      <w:lvlText w:val="%1.%2.%3.%4.%5"/>
      <w:lvlJc w:val="left"/>
      <w:pPr>
        <w:ind w:left="3960" w:hanging="1080"/>
      </w:pPr>
      <w:rPr>
        <w:rFonts w:hint="default"/>
        <w:w w:val="105"/>
      </w:rPr>
    </w:lvl>
    <w:lvl w:ilvl="5">
      <w:start w:val="1"/>
      <w:numFmt w:val="decimal"/>
      <w:lvlText w:val="%1.%2.%3.%4.%5.%6"/>
      <w:lvlJc w:val="left"/>
      <w:pPr>
        <w:ind w:left="5040" w:hanging="1440"/>
      </w:pPr>
      <w:rPr>
        <w:rFonts w:hint="default"/>
        <w:w w:val="105"/>
      </w:rPr>
    </w:lvl>
    <w:lvl w:ilvl="6">
      <w:start w:val="1"/>
      <w:numFmt w:val="decimal"/>
      <w:lvlText w:val="%1.%2.%3.%4.%5.%6.%7"/>
      <w:lvlJc w:val="left"/>
      <w:pPr>
        <w:ind w:left="5760" w:hanging="1440"/>
      </w:pPr>
      <w:rPr>
        <w:rFonts w:hint="default"/>
        <w:w w:val="105"/>
      </w:rPr>
    </w:lvl>
    <w:lvl w:ilvl="7">
      <w:start w:val="1"/>
      <w:numFmt w:val="decimal"/>
      <w:lvlText w:val="%1.%2.%3.%4.%5.%6.%7.%8"/>
      <w:lvlJc w:val="left"/>
      <w:pPr>
        <w:ind w:left="6840" w:hanging="1800"/>
      </w:pPr>
      <w:rPr>
        <w:rFonts w:hint="default"/>
        <w:w w:val="105"/>
      </w:rPr>
    </w:lvl>
    <w:lvl w:ilvl="8">
      <w:start w:val="1"/>
      <w:numFmt w:val="decimal"/>
      <w:lvlText w:val="%1.%2.%3.%4.%5.%6.%7.%8.%9"/>
      <w:lvlJc w:val="left"/>
      <w:pPr>
        <w:ind w:left="7920" w:hanging="2160"/>
      </w:pPr>
      <w:rPr>
        <w:rFonts w:hint="default"/>
        <w:w w:val="105"/>
      </w:rPr>
    </w:lvl>
  </w:abstractNum>
  <w:abstractNum w:abstractNumId="14" w15:restartNumberingAfterBreak="0">
    <w:nsid w:val="298169E3"/>
    <w:multiLevelType w:val="hybridMultilevel"/>
    <w:tmpl w:val="CB0E6528"/>
    <w:lvl w:ilvl="0" w:tplc="10090001">
      <w:start w:val="1"/>
      <w:numFmt w:val="bullet"/>
      <w:lvlText w:val=""/>
      <w:lvlJc w:val="left"/>
      <w:pPr>
        <w:ind w:left="571" w:hanging="356"/>
      </w:pPr>
      <w:rPr>
        <w:rFonts w:ascii="Symbol" w:hAnsi="Symbol" w:hint="default"/>
        <w:w w:val="104"/>
      </w:rPr>
    </w:lvl>
    <w:lvl w:ilvl="1" w:tplc="33CA4FB2">
      <w:numFmt w:val="bullet"/>
      <w:lvlText w:val="•"/>
      <w:lvlJc w:val="left"/>
      <w:pPr>
        <w:ind w:left="1482" w:hanging="356"/>
      </w:pPr>
      <w:rPr>
        <w:rFonts w:hint="default"/>
      </w:rPr>
    </w:lvl>
    <w:lvl w:ilvl="2" w:tplc="EF80BA96">
      <w:numFmt w:val="bullet"/>
      <w:lvlText w:val="•"/>
      <w:lvlJc w:val="left"/>
      <w:pPr>
        <w:ind w:left="2400" w:hanging="356"/>
      </w:pPr>
      <w:rPr>
        <w:rFonts w:hint="default"/>
      </w:rPr>
    </w:lvl>
    <w:lvl w:ilvl="3" w:tplc="9996B828">
      <w:numFmt w:val="bullet"/>
      <w:lvlText w:val="•"/>
      <w:lvlJc w:val="left"/>
      <w:pPr>
        <w:ind w:left="3318" w:hanging="356"/>
      </w:pPr>
      <w:rPr>
        <w:rFonts w:hint="default"/>
      </w:rPr>
    </w:lvl>
    <w:lvl w:ilvl="4" w:tplc="5F52203A">
      <w:numFmt w:val="bullet"/>
      <w:lvlText w:val="•"/>
      <w:lvlJc w:val="left"/>
      <w:pPr>
        <w:ind w:left="4236" w:hanging="356"/>
      </w:pPr>
      <w:rPr>
        <w:rFonts w:hint="default"/>
      </w:rPr>
    </w:lvl>
    <w:lvl w:ilvl="5" w:tplc="C21EA5DC">
      <w:numFmt w:val="bullet"/>
      <w:lvlText w:val="•"/>
      <w:lvlJc w:val="left"/>
      <w:pPr>
        <w:ind w:left="5154" w:hanging="356"/>
      </w:pPr>
      <w:rPr>
        <w:rFonts w:hint="default"/>
      </w:rPr>
    </w:lvl>
    <w:lvl w:ilvl="6" w:tplc="5CBAD2C2">
      <w:numFmt w:val="bullet"/>
      <w:lvlText w:val="•"/>
      <w:lvlJc w:val="left"/>
      <w:pPr>
        <w:ind w:left="6072" w:hanging="356"/>
      </w:pPr>
      <w:rPr>
        <w:rFonts w:hint="default"/>
      </w:rPr>
    </w:lvl>
    <w:lvl w:ilvl="7" w:tplc="E9169548">
      <w:numFmt w:val="bullet"/>
      <w:lvlText w:val="•"/>
      <w:lvlJc w:val="left"/>
      <w:pPr>
        <w:ind w:left="6990" w:hanging="356"/>
      </w:pPr>
      <w:rPr>
        <w:rFonts w:hint="default"/>
      </w:rPr>
    </w:lvl>
    <w:lvl w:ilvl="8" w:tplc="7C6477F2">
      <w:numFmt w:val="bullet"/>
      <w:lvlText w:val="•"/>
      <w:lvlJc w:val="left"/>
      <w:pPr>
        <w:ind w:left="7908" w:hanging="356"/>
      </w:pPr>
      <w:rPr>
        <w:rFonts w:hint="default"/>
      </w:rPr>
    </w:lvl>
  </w:abstractNum>
  <w:abstractNum w:abstractNumId="15" w15:restartNumberingAfterBreak="0">
    <w:nsid w:val="307230E2"/>
    <w:multiLevelType w:val="hybridMultilevel"/>
    <w:tmpl w:val="F00A57C0"/>
    <w:lvl w:ilvl="0" w:tplc="1009000F">
      <w:start w:val="1"/>
      <w:numFmt w:val="decimal"/>
      <w:lvlText w:val="%1."/>
      <w:lvlJc w:val="left"/>
      <w:pPr>
        <w:ind w:left="360" w:hanging="360"/>
      </w:pPr>
      <w:rPr>
        <w:rFonts w:hint="default"/>
        <w:i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31FE07DC"/>
    <w:multiLevelType w:val="hybridMultilevel"/>
    <w:tmpl w:val="4EEAF9D8"/>
    <w:lvl w:ilvl="0" w:tplc="8AD6C156">
      <w:numFmt w:val="bullet"/>
      <w:lvlText w:val="•"/>
      <w:lvlJc w:val="left"/>
      <w:pPr>
        <w:ind w:left="927" w:hanging="357"/>
      </w:pPr>
      <w:rPr>
        <w:rFonts w:ascii="Times New Roman" w:eastAsia="Times New Roman" w:hAnsi="Times New Roman" w:cs="Times New Roman" w:hint="default"/>
        <w:w w:val="110"/>
        <w:sz w:val="22"/>
        <w:szCs w:val="22"/>
      </w:rPr>
    </w:lvl>
    <w:lvl w:ilvl="1" w:tplc="7F4E6D2A">
      <w:numFmt w:val="bullet"/>
      <w:lvlText w:val="•"/>
      <w:lvlJc w:val="left"/>
      <w:pPr>
        <w:ind w:left="1838" w:hanging="357"/>
      </w:pPr>
      <w:rPr>
        <w:rFonts w:hint="default"/>
      </w:rPr>
    </w:lvl>
    <w:lvl w:ilvl="2" w:tplc="4E14BADC">
      <w:numFmt w:val="bullet"/>
      <w:lvlText w:val="•"/>
      <w:lvlJc w:val="left"/>
      <w:pPr>
        <w:ind w:left="2756" w:hanging="357"/>
      </w:pPr>
      <w:rPr>
        <w:rFonts w:hint="default"/>
      </w:rPr>
    </w:lvl>
    <w:lvl w:ilvl="3" w:tplc="394459F0">
      <w:numFmt w:val="bullet"/>
      <w:lvlText w:val="•"/>
      <w:lvlJc w:val="left"/>
      <w:pPr>
        <w:ind w:left="3674" w:hanging="357"/>
      </w:pPr>
      <w:rPr>
        <w:rFonts w:hint="default"/>
      </w:rPr>
    </w:lvl>
    <w:lvl w:ilvl="4" w:tplc="9E9420FE">
      <w:numFmt w:val="bullet"/>
      <w:lvlText w:val="•"/>
      <w:lvlJc w:val="left"/>
      <w:pPr>
        <w:ind w:left="4592" w:hanging="357"/>
      </w:pPr>
      <w:rPr>
        <w:rFonts w:hint="default"/>
      </w:rPr>
    </w:lvl>
    <w:lvl w:ilvl="5" w:tplc="08D05FC8">
      <w:numFmt w:val="bullet"/>
      <w:lvlText w:val="•"/>
      <w:lvlJc w:val="left"/>
      <w:pPr>
        <w:ind w:left="5510" w:hanging="357"/>
      </w:pPr>
      <w:rPr>
        <w:rFonts w:hint="default"/>
      </w:rPr>
    </w:lvl>
    <w:lvl w:ilvl="6" w:tplc="15B64912">
      <w:numFmt w:val="bullet"/>
      <w:lvlText w:val="•"/>
      <w:lvlJc w:val="left"/>
      <w:pPr>
        <w:ind w:left="6428" w:hanging="357"/>
      </w:pPr>
      <w:rPr>
        <w:rFonts w:hint="default"/>
      </w:rPr>
    </w:lvl>
    <w:lvl w:ilvl="7" w:tplc="89D0840C">
      <w:numFmt w:val="bullet"/>
      <w:lvlText w:val="•"/>
      <w:lvlJc w:val="left"/>
      <w:pPr>
        <w:ind w:left="7346" w:hanging="357"/>
      </w:pPr>
      <w:rPr>
        <w:rFonts w:hint="default"/>
      </w:rPr>
    </w:lvl>
    <w:lvl w:ilvl="8" w:tplc="658AF858">
      <w:numFmt w:val="bullet"/>
      <w:lvlText w:val="•"/>
      <w:lvlJc w:val="left"/>
      <w:pPr>
        <w:ind w:left="8264" w:hanging="357"/>
      </w:pPr>
      <w:rPr>
        <w:rFonts w:hint="default"/>
      </w:rPr>
    </w:lvl>
  </w:abstractNum>
  <w:abstractNum w:abstractNumId="17" w15:restartNumberingAfterBreak="0">
    <w:nsid w:val="32855A26"/>
    <w:multiLevelType w:val="multilevel"/>
    <w:tmpl w:val="489CEE70"/>
    <w:lvl w:ilvl="0">
      <w:start w:val="2"/>
      <w:numFmt w:val="decimal"/>
      <w:lvlText w:val="%1"/>
      <w:lvlJc w:val="left"/>
      <w:pPr>
        <w:ind w:left="360" w:hanging="360"/>
      </w:pPr>
      <w:rPr>
        <w:rFonts w:hint="default"/>
        <w:w w:val="115"/>
      </w:rPr>
    </w:lvl>
    <w:lvl w:ilvl="1">
      <w:start w:val="2"/>
      <w:numFmt w:val="decimal"/>
      <w:lvlText w:val="%1.%2"/>
      <w:lvlJc w:val="left"/>
      <w:pPr>
        <w:ind w:left="360" w:hanging="360"/>
      </w:pPr>
      <w:rPr>
        <w:rFonts w:hint="default"/>
        <w:w w:val="115"/>
      </w:rPr>
    </w:lvl>
    <w:lvl w:ilvl="2">
      <w:start w:val="1"/>
      <w:numFmt w:val="decimal"/>
      <w:lvlText w:val="%1.%2.%3"/>
      <w:lvlJc w:val="left"/>
      <w:pPr>
        <w:ind w:left="720" w:hanging="720"/>
      </w:pPr>
      <w:rPr>
        <w:rFonts w:hint="default"/>
        <w:w w:val="115"/>
      </w:rPr>
    </w:lvl>
    <w:lvl w:ilvl="3">
      <w:start w:val="1"/>
      <w:numFmt w:val="decimal"/>
      <w:lvlText w:val="%1.%2.%3.%4"/>
      <w:lvlJc w:val="left"/>
      <w:pPr>
        <w:ind w:left="720" w:hanging="720"/>
      </w:pPr>
      <w:rPr>
        <w:rFonts w:hint="default"/>
        <w:w w:val="115"/>
      </w:rPr>
    </w:lvl>
    <w:lvl w:ilvl="4">
      <w:start w:val="1"/>
      <w:numFmt w:val="decimal"/>
      <w:lvlText w:val="%1.%2.%3.%4.%5"/>
      <w:lvlJc w:val="left"/>
      <w:pPr>
        <w:ind w:left="1080" w:hanging="1080"/>
      </w:pPr>
      <w:rPr>
        <w:rFonts w:hint="default"/>
        <w:w w:val="115"/>
      </w:rPr>
    </w:lvl>
    <w:lvl w:ilvl="5">
      <w:start w:val="1"/>
      <w:numFmt w:val="decimal"/>
      <w:lvlText w:val="%1.%2.%3.%4.%5.%6"/>
      <w:lvlJc w:val="left"/>
      <w:pPr>
        <w:ind w:left="1080" w:hanging="1080"/>
      </w:pPr>
      <w:rPr>
        <w:rFonts w:hint="default"/>
        <w:w w:val="115"/>
      </w:rPr>
    </w:lvl>
    <w:lvl w:ilvl="6">
      <w:start w:val="1"/>
      <w:numFmt w:val="decimal"/>
      <w:lvlText w:val="%1.%2.%3.%4.%5.%6.%7"/>
      <w:lvlJc w:val="left"/>
      <w:pPr>
        <w:ind w:left="1440" w:hanging="1440"/>
      </w:pPr>
      <w:rPr>
        <w:rFonts w:hint="default"/>
        <w:w w:val="115"/>
      </w:rPr>
    </w:lvl>
    <w:lvl w:ilvl="7">
      <w:start w:val="1"/>
      <w:numFmt w:val="decimal"/>
      <w:lvlText w:val="%1.%2.%3.%4.%5.%6.%7.%8"/>
      <w:lvlJc w:val="left"/>
      <w:pPr>
        <w:ind w:left="1440" w:hanging="1440"/>
      </w:pPr>
      <w:rPr>
        <w:rFonts w:hint="default"/>
        <w:w w:val="115"/>
      </w:rPr>
    </w:lvl>
    <w:lvl w:ilvl="8">
      <w:start w:val="1"/>
      <w:numFmt w:val="decimal"/>
      <w:lvlText w:val="%1.%2.%3.%4.%5.%6.%7.%8.%9"/>
      <w:lvlJc w:val="left"/>
      <w:pPr>
        <w:ind w:left="1440" w:hanging="1440"/>
      </w:pPr>
      <w:rPr>
        <w:rFonts w:hint="default"/>
        <w:w w:val="115"/>
      </w:rPr>
    </w:lvl>
  </w:abstractNum>
  <w:abstractNum w:abstractNumId="18" w15:restartNumberingAfterBreak="0">
    <w:nsid w:val="35F93D2D"/>
    <w:multiLevelType w:val="multilevel"/>
    <w:tmpl w:val="5FE66988"/>
    <w:lvl w:ilvl="0">
      <w:start w:val="1"/>
      <w:numFmt w:val="decimal"/>
      <w:lvlText w:val="%1.0"/>
      <w:lvlJc w:val="left"/>
      <w:pPr>
        <w:ind w:left="360" w:hanging="360"/>
      </w:pPr>
      <w:rPr>
        <w:rFonts w:hint="default"/>
        <w:w w:val="105"/>
      </w:rPr>
    </w:lvl>
    <w:lvl w:ilvl="1">
      <w:start w:val="1"/>
      <w:numFmt w:val="decimal"/>
      <w:lvlText w:val="%1.%2"/>
      <w:lvlJc w:val="left"/>
      <w:pPr>
        <w:ind w:left="1540" w:hanging="360"/>
      </w:pPr>
      <w:rPr>
        <w:rFonts w:hint="default"/>
        <w:w w:val="105"/>
      </w:rPr>
    </w:lvl>
    <w:lvl w:ilvl="2">
      <w:start w:val="1"/>
      <w:numFmt w:val="decimal"/>
      <w:lvlText w:val="%1.%2.%3"/>
      <w:lvlJc w:val="left"/>
      <w:pPr>
        <w:ind w:left="2620" w:hanging="720"/>
      </w:pPr>
      <w:rPr>
        <w:rFonts w:hint="default"/>
        <w:w w:val="105"/>
      </w:rPr>
    </w:lvl>
    <w:lvl w:ilvl="3">
      <w:start w:val="1"/>
      <w:numFmt w:val="decimal"/>
      <w:lvlText w:val="%1.%2.%3.%4"/>
      <w:lvlJc w:val="left"/>
      <w:pPr>
        <w:ind w:left="3340" w:hanging="720"/>
      </w:pPr>
      <w:rPr>
        <w:rFonts w:hint="default"/>
        <w:w w:val="105"/>
      </w:rPr>
    </w:lvl>
    <w:lvl w:ilvl="4">
      <w:start w:val="1"/>
      <w:numFmt w:val="decimal"/>
      <w:lvlText w:val="%1.%2.%3.%4.%5"/>
      <w:lvlJc w:val="left"/>
      <w:pPr>
        <w:ind w:left="4420" w:hanging="1080"/>
      </w:pPr>
      <w:rPr>
        <w:rFonts w:hint="default"/>
        <w:w w:val="105"/>
      </w:rPr>
    </w:lvl>
    <w:lvl w:ilvl="5">
      <w:start w:val="1"/>
      <w:numFmt w:val="decimal"/>
      <w:lvlText w:val="%1.%2.%3.%4.%5.%6"/>
      <w:lvlJc w:val="left"/>
      <w:pPr>
        <w:ind w:left="5140" w:hanging="1080"/>
      </w:pPr>
      <w:rPr>
        <w:rFonts w:hint="default"/>
        <w:w w:val="105"/>
      </w:rPr>
    </w:lvl>
    <w:lvl w:ilvl="6">
      <w:start w:val="1"/>
      <w:numFmt w:val="decimal"/>
      <w:lvlText w:val="%1.%2.%3.%4.%5.%6.%7"/>
      <w:lvlJc w:val="left"/>
      <w:pPr>
        <w:ind w:left="6220" w:hanging="1440"/>
      </w:pPr>
      <w:rPr>
        <w:rFonts w:hint="default"/>
        <w:w w:val="105"/>
      </w:rPr>
    </w:lvl>
    <w:lvl w:ilvl="7">
      <w:start w:val="1"/>
      <w:numFmt w:val="decimal"/>
      <w:lvlText w:val="%1.%2.%3.%4.%5.%6.%7.%8"/>
      <w:lvlJc w:val="left"/>
      <w:pPr>
        <w:ind w:left="6940" w:hanging="1440"/>
      </w:pPr>
      <w:rPr>
        <w:rFonts w:hint="default"/>
        <w:w w:val="105"/>
      </w:rPr>
    </w:lvl>
    <w:lvl w:ilvl="8">
      <w:start w:val="1"/>
      <w:numFmt w:val="decimal"/>
      <w:lvlText w:val="%1.%2.%3.%4.%5.%6.%7.%8.%9"/>
      <w:lvlJc w:val="left"/>
      <w:pPr>
        <w:ind w:left="8020" w:hanging="1800"/>
      </w:pPr>
      <w:rPr>
        <w:rFonts w:hint="default"/>
        <w:w w:val="105"/>
      </w:rPr>
    </w:lvl>
  </w:abstractNum>
  <w:abstractNum w:abstractNumId="19" w15:restartNumberingAfterBreak="0">
    <w:nsid w:val="3C77631D"/>
    <w:multiLevelType w:val="hybridMultilevel"/>
    <w:tmpl w:val="1FB23E14"/>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3EDB1470"/>
    <w:multiLevelType w:val="hybridMultilevel"/>
    <w:tmpl w:val="8F3C9E80"/>
    <w:lvl w:ilvl="0" w:tplc="26A026EA">
      <w:start w:val="1"/>
      <w:numFmt w:val="upperRoman"/>
      <w:lvlText w:val="%1."/>
      <w:lvlJc w:val="left"/>
      <w:pPr>
        <w:ind w:left="931" w:hanging="327"/>
      </w:pPr>
      <w:rPr>
        <w:rFonts w:ascii="Times New Roman" w:eastAsia="Times New Roman" w:hAnsi="Times New Roman" w:cs="Times New Roman" w:hint="default"/>
        <w:w w:val="52"/>
        <w:sz w:val="23"/>
        <w:szCs w:val="23"/>
      </w:rPr>
    </w:lvl>
    <w:lvl w:ilvl="1" w:tplc="677A24FA">
      <w:numFmt w:val="bullet"/>
      <w:lvlText w:val="•"/>
      <w:lvlJc w:val="left"/>
      <w:pPr>
        <w:ind w:left="1646" w:hanging="355"/>
      </w:pPr>
      <w:rPr>
        <w:rFonts w:ascii="Times New Roman" w:eastAsia="Times New Roman" w:hAnsi="Times New Roman" w:cs="Times New Roman" w:hint="default"/>
        <w:w w:val="51"/>
        <w:sz w:val="22"/>
        <w:szCs w:val="22"/>
      </w:rPr>
    </w:lvl>
    <w:lvl w:ilvl="2" w:tplc="F8E06CC4">
      <w:numFmt w:val="bullet"/>
      <w:lvlText w:val="•"/>
      <w:lvlJc w:val="left"/>
      <w:pPr>
        <w:ind w:left="2580" w:hanging="355"/>
      </w:pPr>
      <w:rPr>
        <w:rFonts w:hint="default"/>
      </w:rPr>
    </w:lvl>
    <w:lvl w:ilvl="3" w:tplc="2FBEDE00">
      <w:numFmt w:val="bullet"/>
      <w:lvlText w:val="•"/>
      <w:lvlJc w:val="left"/>
      <w:pPr>
        <w:ind w:left="3520" w:hanging="355"/>
      </w:pPr>
      <w:rPr>
        <w:rFonts w:hint="default"/>
      </w:rPr>
    </w:lvl>
    <w:lvl w:ilvl="4" w:tplc="34A88BC0">
      <w:numFmt w:val="bullet"/>
      <w:lvlText w:val="•"/>
      <w:lvlJc w:val="left"/>
      <w:pPr>
        <w:ind w:left="4460" w:hanging="355"/>
      </w:pPr>
      <w:rPr>
        <w:rFonts w:hint="default"/>
      </w:rPr>
    </w:lvl>
    <w:lvl w:ilvl="5" w:tplc="ADAE863C">
      <w:numFmt w:val="bullet"/>
      <w:lvlText w:val="•"/>
      <w:lvlJc w:val="left"/>
      <w:pPr>
        <w:ind w:left="5400" w:hanging="355"/>
      </w:pPr>
      <w:rPr>
        <w:rFonts w:hint="default"/>
      </w:rPr>
    </w:lvl>
    <w:lvl w:ilvl="6" w:tplc="280E01BA">
      <w:numFmt w:val="bullet"/>
      <w:lvlText w:val="•"/>
      <w:lvlJc w:val="left"/>
      <w:pPr>
        <w:ind w:left="6340" w:hanging="355"/>
      </w:pPr>
      <w:rPr>
        <w:rFonts w:hint="default"/>
      </w:rPr>
    </w:lvl>
    <w:lvl w:ilvl="7" w:tplc="B356629A">
      <w:numFmt w:val="bullet"/>
      <w:lvlText w:val="•"/>
      <w:lvlJc w:val="left"/>
      <w:pPr>
        <w:ind w:left="7280" w:hanging="355"/>
      </w:pPr>
      <w:rPr>
        <w:rFonts w:hint="default"/>
      </w:rPr>
    </w:lvl>
    <w:lvl w:ilvl="8" w:tplc="055A965E">
      <w:numFmt w:val="bullet"/>
      <w:lvlText w:val="•"/>
      <w:lvlJc w:val="left"/>
      <w:pPr>
        <w:ind w:left="8220" w:hanging="355"/>
      </w:pPr>
      <w:rPr>
        <w:rFonts w:hint="default"/>
      </w:rPr>
    </w:lvl>
  </w:abstractNum>
  <w:abstractNum w:abstractNumId="21" w15:restartNumberingAfterBreak="0">
    <w:nsid w:val="41644D91"/>
    <w:multiLevelType w:val="hybridMultilevel"/>
    <w:tmpl w:val="F0FE076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41895CA9"/>
    <w:multiLevelType w:val="hybridMultilevel"/>
    <w:tmpl w:val="1E201F20"/>
    <w:lvl w:ilvl="0" w:tplc="10090001">
      <w:start w:val="1"/>
      <w:numFmt w:val="bullet"/>
      <w:lvlText w:val=""/>
      <w:lvlJc w:val="left"/>
      <w:pPr>
        <w:ind w:left="1291" w:hanging="360"/>
      </w:pPr>
      <w:rPr>
        <w:rFonts w:ascii="Symbol" w:hAnsi="Symbol" w:hint="default"/>
      </w:rPr>
    </w:lvl>
    <w:lvl w:ilvl="1" w:tplc="10090003" w:tentative="1">
      <w:start w:val="1"/>
      <w:numFmt w:val="bullet"/>
      <w:lvlText w:val="o"/>
      <w:lvlJc w:val="left"/>
      <w:pPr>
        <w:ind w:left="2011" w:hanging="360"/>
      </w:pPr>
      <w:rPr>
        <w:rFonts w:ascii="Courier New" w:hAnsi="Courier New" w:cs="Courier New" w:hint="default"/>
      </w:rPr>
    </w:lvl>
    <w:lvl w:ilvl="2" w:tplc="10090005" w:tentative="1">
      <w:start w:val="1"/>
      <w:numFmt w:val="bullet"/>
      <w:lvlText w:val=""/>
      <w:lvlJc w:val="left"/>
      <w:pPr>
        <w:ind w:left="2731" w:hanging="360"/>
      </w:pPr>
      <w:rPr>
        <w:rFonts w:ascii="Wingdings" w:hAnsi="Wingdings" w:hint="default"/>
      </w:rPr>
    </w:lvl>
    <w:lvl w:ilvl="3" w:tplc="10090001" w:tentative="1">
      <w:start w:val="1"/>
      <w:numFmt w:val="bullet"/>
      <w:lvlText w:val=""/>
      <w:lvlJc w:val="left"/>
      <w:pPr>
        <w:ind w:left="3451" w:hanging="360"/>
      </w:pPr>
      <w:rPr>
        <w:rFonts w:ascii="Symbol" w:hAnsi="Symbol" w:hint="default"/>
      </w:rPr>
    </w:lvl>
    <w:lvl w:ilvl="4" w:tplc="10090003" w:tentative="1">
      <w:start w:val="1"/>
      <w:numFmt w:val="bullet"/>
      <w:lvlText w:val="o"/>
      <w:lvlJc w:val="left"/>
      <w:pPr>
        <w:ind w:left="4171" w:hanging="360"/>
      </w:pPr>
      <w:rPr>
        <w:rFonts w:ascii="Courier New" w:hAnsi="Courier New" w:cs="Courier New" w:hint="default"/>
      </w:rPr>
    </w:lvl>
    <w:lvl w:ilvl="5" w:tplc="10090005" w:tentative="1">
      <w:start w:val="1"/>
      <w:numFmt w:val="bullet"/>
      <w:lvlText w:val=""/>
      <w:lvlJc w:val="left"/>
      <w:pPr>
        <w:ind w:left="4891" w:hanging="360"/>
      </w:pPr>
      <w:rPr>
        <w:rFonts w:ascii="Wingdings" w:hAnsi="Wingdings" w:hint="default"/>
      </w:rPr>
    </w:lvl>
    <w:lvl w:ilvl="6" w:tplc="10090001" w:tentative="1">
      <w:start w:val="1"/>
      <w:numFmt w:val="bullet"/>
      <w:lvlText w:val=""/>
      <w:lvlJc w:val="left"/>
      <w:pPr>
        <w:ind w:left="5611" w:hanging="360"/>
      </w:pPr>
      <w:rPr>
        <w:rFonts w:ascii="Symbol" w:hAnsi="Symbol" w:hint="default"/>
      </w:rPr>
    </w:lvl>
    <w:lvl w:ilvl="7" w:tplc="10090003" w:tentative="1">
      <w:start w:val="1"/>
      <w:numFmt w:val="bullet"/>
      <w:lvlText w:val="o"/>
      <w:lvlJc w:val="left"/>
      <w:pPr>
        <w:ind w:left="6331" w:hanging="360"/>
      </w:pPr>
      <w:rPr>
        <w:rFonts w:ascii="Courier New" w:hAnsi="Courier New" w:cs="Courier New" w:hint="default"/>
      </w:rPr>
    </w:lvl>
    <w:lvl w:ilvl="8" w:tplc="10090005" w:tentative="1">
      <w:start w:val="1"/>
      <w:numFmt w:val="bullet"/>
      <w:lvlText w:val=""/>
      <w:lvlJc w:val="left"/>
      <w:pPr>
        <w:ind w:left="7051" w:hanging="360"/>
      </w:pPr>
      <w:rPr>
        <w:rFonts w:ascii="Wingdings" w:hAnsi="Wingdings" w:hint="default"/>
      </w:rPr>
    </w:lvl>
  </w:abstractNum>
  <w:abstractNum w:abstractNumId="23" w15:restartNumberingAfterBreak="0">
    <w:nsid w:val="43560DE2"/>
    <w:multiLevelType w:val="hybridMultilevel"/>
    <w:tmpl w:val="875C708E"/>
    <w:lvl w:ilvl="0" w:tplc="10090001">
      <w:start w:val="1"/>
      <w:numFmt w:val="bullet"/>
      <w:lvlText w:val=""/>
      <w:lvlJc w:val="left"/>
      <w:pPr>
        <w:ind w:left="360" w:hanging="357"/>
      </w:pPr>
      <w:rPr>
        <w:rFonts w:ascii="Symbol" w:hAnsi="Symbol" w:hint="default"/>
        <w:w w:val="110"/>
        <w:sz w:val="22"/>
        <w:szCs w:val="22"/>
      </w:rPr>
    </w:lvl>
    <w:lvl w:ilvl="1" w:tplc="7F4E6D2A">
      <w:numFmt w:val="bullet"/>
      <w:lvlText w:val="•"/>
      <w:lvlJc w:val="left"/>
      <w:pPr>
        <w:ind w:left="1271" w:hanging="357"/>
      </w:pPr>
      <w:rPr>
        <w:rFonts w:hint="default"/>
      </w:rPr>
    </w:lvl>
    <w:lvl w:ilvl="2" w:tplc="4E14BADC">
      <w:numFmt w:val="bullet"/>
      <w:lvlText w:val="•"/>
      <w:lvlJc w:val="left"/>
      <w:pPr>
        <w:ind w:left="2189" w:hanging="357"/>
      </w:pPr>
      <w:rPr>
        <w:rFonts w:hint="default"/>
      </w:rPr>
    </w:lvl>
    <w:lvl w:ilvl="3" w:tplc="394459F0">
      <w:numFmt w:val="bullet"/>
      <w:lvlText w:val="•"/>
      <w:lvlJc w:val="left"/>
      <w:pPr>
        <w:ind w:left="3107" w:hanging="357"/>
      </w:pPr>
      <w:rPr>
        <w:rFonts w:hint="default"/>
      </w:rPr>
    </w:lvl>
    <w:lvl w:ilvl="4" w:tplc="9E9420FE">
      <w:numFmt w:val="bullet"/>
      <w:lvlText w:val="•"/>
      <w:lvlJc w:val="left"/>
      <w:pPr>
        <w:ind w:left="4025" w:hanging="357"/>
      </w:pPr>
      <w:rPr>
        <w:rFonts w:hint="default"/>
      </w:rPr>
    </w:lvl>
    <w:lvl w:ilvl="5" w:tplc="08D05FC8">
      <w:numFmt w:val="bullet"/>
      <w:lvlText w:val="•"/>
      <w:lvlJc w:val="left"/>
      <w:pPr>
        <w:ind w:left="4943" w:hanging="357"/>
      </w:pPr>
      <w:rPr>
        <w:rFonts w:hint="default"/>
      </w:rPr>
    </w:lvl>
    <w:lvl w:ilvl="6" w:tplc="15B64912">
      <w:numFmt w:val="bullet"/>
      <w:lvlText w:val="•"/>
      <w:lvlJc w:val="left"/>
      <w:pPr>
        <w:ind w:left="5861" w:hanging="357"/>
      </w:pPr>
      <w:rPr>
        <w:rFonts w:hint="default"/>
      </w:rPr>
    </w:lvl>
    <w:lvl w:ilvl="7" w:tplc="89D0840C">
      <w:numFmt w:val="bullet"/>
      <w:lvlText w:val="•"/>
      <w:lvlJc w:val="left"/>
      <w:pPr>
        <w:ind w:left="6779" w:hanging="357"/>
      </w:pPr>
      <w:rPr>
        <w:rFonts w:hint="default"/>
      </w:rPr>
    </w:lvl>
    <w:lvl w:ilvl="8" w:tplc="658AF858">
      <w:numFmt w:val="bullet"/>
      <w:lvlText w:val="•"/>
      <w:lvlJc w:val="left"/>
      <w:pPr>
        <w:ind w:left="7697" w:hanging="357"/>
      </w:pPr>
      <w:rPr>
        <w:rFonts w:hint="default"/>
      </w:rPr>
    </w:lvl>
  </w:abstractNum>
  <w:abstractNum w:abstractNumId="24" w15:restartNumberingAfterBreak="0">
    <w:nsid w:val="458700D5"/>
    <w:multiLevelType w:val="multilevel"/>
    <w:tmpl w:val="542CB5D8"/>
    <w:lvl w:ilvl="0">
      <w:start w:val="1"/>
      <w:numFmt w:val="bullet"/>
      <w:lvlText w:val=""/>
      <w:lvlJc w:val="left"/>
      <w:pPr>
        <w:ind w:left="347" w:hanging="347"/>
      </w:pPr>
      <w:rPr>
        <w:rFonts w:ascii="Symbol" w:hAnsi="Symbol" w:hint="default"/>
      </w:rPr>
    </w:lvl>
    <w:lvl w:ilvl="1">
      <w:start w:val="3"/>
      <w:numFmt w:val="decimal"/>
      <w:lvlText w:val="%1.%2"/>
      <w:lvlJc w:val="left"/>
      <w:pPr>
        <w:ind w:left="347" w:hanging="347"/>
      </w:pPr>
      <w:rPr>
        <w:rFonts w:ascii="Times New Roman" w:eastAsia="Times New Roman" w:hAnsi="Times New Roman" w:cs="Times New Roman" w:hint="default"/>
        <w:w w:val="109"/>
        <w:sz w:val="22"/>
        <w:szCs w:val="22"/>
      </w:rPr>
    </w:lvl>
    <w:lvl w:ilvl="2">
      <w:start w:val="1"/>
      <w:numFmt w:val="bullet"/>
      <w:lvlText w:val=""/>
      <w:lvlJc w:val="left"/>
      <w:pPr>
        <w:ind w:left="490" w:hanging="370"/>
      </w:pPr>
      <w:rPr>
        <w:rFonts w:ascii="Symbol" w:hAnsi="Symbol" w:hint="default"/>
        <w:w w:val="106"/>
        <w:sz w:val="22"/>
        <w:szCs w:val="22"/>
      </w:rPr>
    </w:lvl>
    <w:lvl w:ilvl="3">
      <w:numFmt w:val="bullet"/>
      <w:lvlText w:val="•"/>
      <w:lvlJc w:val="left"/>
      <w:pPr>
        <w:ind w:left="2519" w:hanging="370"/>
      </w:pPr>
      <w:rPr>
        <w:rFonts w:hint="default"/>
      </w:rPr>
    </w:lvl>
    <w:lvl w:ilvl="4">
      <w:numFmt w:val="bullet"/>
      <w:lvlText w:val="•"/>
      <w:lvlJc w:val="left"/>
      <w:pPr>
        <w:ind w:left="3537" w:hanging="370"/>
      </w:pPr>
      <w:rPr>
        <w:rFonts w:hint="default"/>
      </w:rPr>
    </w:lvl>
    <w:lvl w:ilvl="5">
      <w:numFmt w:val="bullet"/>
      <w:lvlText w:val="•"/>
      <w:lvlJc w:val="left"/>
      <w:pPr>
        <w:ind w:left="4555" w:hanging="370"/>
      </w:pPr>
      <w:rPr>
        <w:rFonts w:hint="default"/>
      </w:rPr>
    </w:lvl>
    <w:lvl w:ilvl="6">
      <w:numFmt w:val="bullet"/>
      <w:lvlText w:val="•"/>
      <w:lvlJc w:val="left"/>
      <w:pPr>
        <w:ind w:left="5572" w:hanging="370"/>
      </w:pPr>
      <w:rPr>
        <w:rFonts w:hint="default"/>
      </w:rPr>
    </w:lvl>
    <w:lvl w:ilvl="7">
      <w:numFmt w:val="bullet"/>
      <w:lvlText w:val="•"/>
      <w:lvlJc w:val="left"/>
      <w:pPr>
        <w:ind w:left="6590" w:hanging="370"/>
      </w:pPr>
      <w:rPr>
        <w:rFonts w:hint="default"/>
      </w:rPr>
    </w:lvl>
    <w:lvl w:ilvl="8">
      <w:numFmt w:val="bullet"/>
      <w:lvlText w:val="•"/>
      <w:lvlJc w:val="left"/>
      <w:pPr>
        <w:ind w:left="7608" w:hanging="370"/>
      </w:pPr>
      <w:rPr>
        <w:rFonts w:hint="default"/>
      </w:rPr>
    </w:lvl>
  </w:abstractNum>
  <w:abstractNum w:abstractNumId="25" w15:restartNumberingAfterBreak="0">
    <w:nsid w:val="4B512C1D"/>
    <w:multiLevelType w:val="multilevel"/>
    <w:tmpl w:val="44BE9682"/>
    <w:lvl w:ilvl="0">
      <w:start w:val="2"/>
      <w:numFmt w:val="decimal"/>
      <w:lvlText w:val="%1"/>
      <w:lvlJc w:val="left"/>
      <w:pPr>
        <w:ind w:left="360" w:hanging="360"/>
      </w:pPr>
      <w:rPr>
        <w:rFonts w:hint="default"/>
        <w:w w:val="115"/>
      </w:rPr>
    </w:lvl>
    <w:lvl w:ilvl="1">
      <w:start w:val="2"/>
      <w:numFmt w:val="decimal"/>
      <w:lvlText w:val="%1.%2"/>
      <w:lvlJc w:val="left"/>
      <w:pPr>
        <w:ind w:left="360" w:hanging="360"/>
      </w:pPr>
      <w:rPr>
        <w:rFonts w:hint="default"/>
        <w:w w:val="115"/>
      </w:rPr>
    </w:lvl>
    <w:lvl w:ilvl="2">
      <w:start w:val="1"/>
      <w:numFmt w:val="bullet"/>
      <w:lvlText w:val=""/>
      <w:lvlJc w:val="left"/>
      <w:pPr>
        <w:ind w:left="720" w:hanging="720"/>
      </w:pPr>
      <w:rPr>
        <w:rFonts w:ascii="Symbol" w:hAnsi="Symbol" w:hint="default"/>
        <w:w w:val="115"/>
      </w:rPr>
    </w:lvl>
    <w:lvl w:ilvl="3">
      <w:start w:val="1"/>
      <w:numFmt w:val="decimal"/>
      <w:lvlText w:val="%1.%2.%3.%4"/>
      <w:lvlJc w:val="left"/>
      <w:pPr>
        <w:ind w:left="720" w:hanging="720"/>
      </w:pPr>
      <w:rPr>
        <w:rFonts w:hint="default"/>
        <w:w w:val="115"/>
      </w:rPr>
    </w:lvl>
    <w:lvl w:ilvl="4">
      <w:start w:val="1"/>
      <w:numFmt w:val="decimal"/>
      <w:lvlText w:val="%1.%2.%3.%4.%5"/>
      <w:lvlJc w:val="left"/>
      <w:pPr>
        <w:ind w:left="1080" w:hanging="1080"/>
      </w:pPr>
      <w:rPr>
        <w:rFonts w:hint="default"/>
        <w:w w:val="115"/>
      </w:rPr>
    </w:lvl>
    <w:lvl w:ilvl="5">
      <w:start w:val="1"/>
      <w:numFmt w:val="decimal"/>
      <w:lvlText w:val="%1.%2.%3.%4.%5.%6"/>
      <w:lvlJc w:val="left"/>
      <w:pPr>
        <w:ind w:left="1080" w:hanging="1080"/>
      </w:pPr>
      <w:rPr>
        <w:rFonts w:hint="default"/>
        <w:w w:val="115"/>
      </w:rPr>
    </w:lvl>
    <w:lvl w:ilvl="6">
      <w:start w:val="1"/>
      <w:numFmt w:val="decimal"/>
      <w:lvlText w:val="%1.%2.%3.%4.%5.%6.%7"/>
      <w:lvlJc w:val="left"/>
      <w:pPr>
        <w:ind w:left="1440" w:hanging="1440"/>
      </w:pPr>
      <w:rPr>
        <w:rFonts w:hint="default"/>
        <w:w w:val="115"/>
      </w:rPr>
    </w:lvl>
    <w:lvl w:ilvl="7">
      <w:start w:val="1"/>
      <w:numFmt w:val="decimal"/>
      <w:lvlText w:val="%1.%2.%3.%4.%5.%6.%7.%8"/>
      <w:lvlJc w:val="left"/>
      <w:pPr>
        <w:ind w:left="1440" w:hanging="1440"/>
      </w:pPr>
      <w:rPr>
        <w:rFonts w:hint="default"/>
        <w:w w:val="115"/>
      </w:rPr>
    </w:lvl>
    <w:lvl w:ilvl="8">
      <w:start w:val="1"/>
      <w:numFmt w:val="decimal"/>
      <w:lvlText w:val="%1.%2.%3.%4.%5.%6.%7.%8.%9"/>
      <w:lvlJc w:val="left"/>
      <w:pPr>
        <w:ind w:left="1440" w:hanging="1440"/>
      </w:pPr>
      <w:rPr>
        <w:rFonts w:hint="default"/>
        <w:w w:val="115"/>
      </w:rPr>
    </w:lvl>
  </w:abstractNum>
  <w:abstractNum w:abstractNumId="26" w15:restartNumberingAfterBreak="0">
    <w:nsid w:val="4BEC5148"/>
    <w:multiLevelType w:val="hybridMultilevel"/>
    <w:tmpl w:val="D870F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4D9C2CCA"/>
    <w:multiLevelType w:val="hybridMultilevel"/>
    <w:tmpl w:val="05829992"/>
    <w:lvl w:ilvl="0" w:tplc="1009000F">
      <w:start w:val="1"/>
      <w:numFmt w:val="decimal"/>
      <w:lvlText w:val="%1."/>
      <w:lvlJc w:val="left"/>
      <w:pPr>
        <w:ind w:left="366" w:hanging="360"/>
      </w:pPr>
    </w:lvl>
    <w:lvl w:ilvl="1" w:tplc="10090019" w:tentative="1">
      <w:start w:val="1"/>
      <w:numFmt w:val="lowerLetter"/>
      <w:lvlText w:val="%2."/>
      <w:lvlJc w:val="left"/>
      <w:pPr>
        <w:ind w:left="1086" w:hanging="360"/>
      </w:pPr>
    </w:lvl>
    <w:lvl w:ilvl="2" w:tplc="1009001B" w:tentative="1">
      <w:start w:val="1"/>
      <w:numFmt w:val="lowerRoman"/>
      <w:lvlText w:val="%3."/>
      <w:lvlJc w:val="right"/>
      <w:pPr>
        <w:ind w:left="1806" w:hanging="180"/>
      </w:pPr>
    </w:lvl>
    <w:lvl w:ilvl="3" w:tplc="1009000F" w:tentative="1">
      <w:start w:val="1"/>
      <w:numFmt w:val="decimal"/>
      <w:lvlText w:val="%4."/>
      <w:lvlJc w:val="left"/>
      <w:pPr>
        <w:ind w:left="2526" w:hanging="360"/>
      </w:pPr>
    </w:lvl>
    <w:lvl w:ilvl="4" w:tplc="10090019" w:tentative="1">
      <w:start w:val="1"/>
      <w:numFmt w:val="lowerLetter"/>
      <w:lvlText w:val="%5."/>
      <w:lvlJc w:val="left"/>
      <w:pPr>
        <w:ind w:left="3246" w:hanging="360"/>
      </w:pPr>
    </w:lvl>
    <w:lvl w:ilvl="5" w:tplc="1009001B" w:tentative="1">
      <w:start w:val="1"/>
      <w:numFmt w:val="lowerRoman"/>
      <w:lvlText w:val="%6."/>
      <w:lvlJc w:val="right"/>
      <w:pPr>
        <w:ind w:left="3966" w:hanging="180"/>
      </w:pPr>
    </w:lvl>
    <w:lvl w:ilvl="6" w:tplc="1009000F" w:tentative="1">
      <w:start w:val="1"/>
      <w:numFmt w:val="decimal"/>
      <w:lvlText w:val="%7."/>
      <w:lvlJc w:val="left"/>
      <w:pPr>
        <w:ind w:left="4686" w:hanging="360"/>
      </w:pPr>
    </w:lvl>
    <w:lvl w:ilvl="7" w:tplc="10090019" w:tentative="1">
      <w:start w:val="1"/>
      <w:numFmt w:val="lowerLetter"/>
      <w:lvlText w:val="%8."/>
      <w:lvlJc w:val="left"/>
      <w:pPr>
        <w:ind w:left="5406" w:hanging="360"/>
      </w:pPr>
    </w:lvl>
    <w:lvl w:ilvl="8" w:tplc="1009001B" w:tentative="1">
      <w:start w:val="1"/>
      <w:numFmt w:val="lowerRoman"/>
      <w:lvlText w:val="%9."/>
      <w:lvlJc w:val="right"/>
      <w:pPr>
        <w:ind w:left="6126" w:hanging="180"/>
      </w:pPr>
    </w:lvl>
  </w:abstractNum>
  <w:abstractNum w:abstractNumId="28" w15:restartNumberingAfterBreak="0">
    <w:nsid w:val="4F9E2B52"/>
    <w:multiLevelType w:val="hybridMultilevel"/>
    <w:tmpl w:val="3F9482EA"/>
    <w:lvl w:ilvl="0" w:tplc="C56C5C10">
      <w:start w:val="1"/>
      <w:numFmt w:val="upperRoman"/>
      <w:lvlText w:val="%1."/>
      <w:lvlJc w:val="left"/>
      <w:pPr>
        <w:ind w:left="694" w:hanging="334"/>
      </w:pPr>
      <w:rPr>
        <w:rFonts w:ascii="Times New Roman" w:eastAsia="Times New Roman" w:hAnsi="Times New Roman" w:cs="Times New Roman" w:hint="default"/>
        <w:w w:val="98"/>
        <w:sz w:val="24"/>
        <w:szCs w:val="24"/>
      </w:rPr>
    </w:lvl>
    <w:lvl w:ilvl="1" w:tplc="5C06B160">
      <w:numFmt w:val="bullet"/>
      <w:lvlText w:val="•"/>
      <w:lvlJc w:val="left"/>
      <w:pPr>
        <w:ind w:left="1414" w:hanging="360"/>
      </w:pPr>
      <w:rPr>
        <w:rFonts w:ascii="Times New Roman" w:eastAsia="Times New Roman" w:hAnsi="Times New Roman" w:cs="Times New Roman" w:hint="default"/>
        <w:w w:val="107"/>
        <w:sz w:val="23"/>
        <w:szCs w:val="23"/>
      </w:rPr>
    </w:lvl>
    <w:lvl w:ilvl="2" w:tplc="45B464DC">
      <w:numFmt w:val="bullet"/>
      <w:lvlText w:val="•"/>
      <w:lvlJc w:val="left"/>
      <w:pPr>
        <w:ind w:left="2353" w:hanging="360"/>
      </w:pPr>
      <w:rPr>
        <w:rFonts w:hint="default"/>
      </w:rPr>
    </w:lvl>
    <w:lvl w:ilvl="3" w:tplc="AC24964E">
      <w:numFmt w:val="bullet"/>
      <w:lvlText w:val="•"/>
      <w:lvlJc w:val="left"/>
      <w:pPr>
        <w:ind w:left="3291" w:hanging="360"/>
      </w:pPr>
      <w:rPr>
        <w:rFonts w:hint="default"/>
      </w:rPr>
    </w:lvl>
    <w:lvl w:ilvl="4" w:tplc="B402677A">
      <w:numFmt w:val="bullet"/>
      <w:lvlText w:val="•"/>
      <w:lvlJc w:val="left"/>
      <w:pPr>
        <w:ind w:left="4229" w:hanging="360"/>
      </w:pPr>
      <w:rPr>
        <w:rFonts w:hint="default"/>
      </w:rPr>
    </w:lvl>
    <w:lvl w:ilvl="5" w:tplc="4F92E4FE">
      <w:numFmt w:val="bullet"/>
      <w:lvlText w:val="•"/>
      <w:lvlJc w:val="left"/>
      <w:pPr>
        <w:ind w:left="5167" w:hanging="360"/>
      </w:pPr>
      <w:rPr>
        <w:rFonts w:hint="default"/>
      </w:rPr>
    </w:lvl>
    <w:lvl w:ilvl="6" w:tplc="79E2537E">
      <w:numFmt w:val="bullet"/>
      <w:lvlText w:val="•"/>
      <w:lvlJc w:val="left"/>
      <w:pPr>
        <w:ind w:left="6104" w:hanging="360"/>
      </w:pPr>
      <w:rPr>
        <w:rFonts w:hint="default"/>
      </w:rPr>
    </w:lvl>
    <w:lvl w:ilvl="7" w:tplc="8D6CE008">
      <w:numFmt w:val="bullet"/>
      <w:lvlText w:val="•"/>
      <w:lvlJc w:val="left"/>
      <w:pPr>
        <w:ind w:left="7042" w:hanging="360"/>
      </w:pPr>
      <w:rPr>
        <w:rFonts w:hint="default"/>
      </w:rPr>
    </w:lvl>
    <w:lvl w:ilvl="8" w:tplc="1DA00AE8">
      <w:numFmt w:val="bullet"/>
      <w:lvlText w:val="•"/>
      <w:lvlJc w:val="left"/>
      <w:pPr>
        <w:ind w:left="7980" w:hanging="360"/>
      </w:pPr>
      <w:rPr>
        <w:rFonts w:hint="default"/>
      </w:rPr>
    </w:lvl>
  </w:abstractNum>
  <w:abstractNum w:abstractNumId="29" w15:restartNumberingAfterBreak="0">
    <w:nsid w:val="4FFA6280"/>
    <w:multiLevelType w:val="multilevel"/>
    <w:tmpl w:val="542CB5D8"/>
    <w:lvl w:ilvl="0">
      <w:start w:val="1"/>
      <w:numFmt w:val="bullet"/>
      <w:lvlText w:val=""/>
      <w:lvlJc w:val="left"/>
      <w:pPr>
        <w:ind w:left="347" w:hanging="347"/>
      </w:pPr>
      <w:rPr>
        <w:rFonts w:ascii="Symbol" w:hAnsi="Symbol" w:hint="default"/>
      </w:rPr>
    </w:lvl>
    <w:lvl w:ilvl="1">
      <w:start w:val="3"/>
      <w:numFmt w:val="decimal"/>
      <w:lvlText w:val="%1.%2"/>
      <w:lvlJc w:val="left"/>
      <w:pPr>
        <w:ind w:left="347" w:hanging="347"/>
      </w:pPr>
      <w:rPr>
        <w:rFonts w:ascii="Times New Roman" w:eastAsia="Times New Roman" w:hAnsi="Times New Roman" w:cs="Times New Roman" w:hint="default"/>
        <w:w w:val="109"/>
        <w:sz w:val="22"/>
        <w:szCs w:val="22"/>
      </w:rPr>
    </w:lvl>
    <w:lvl w:ilvl="2">
      <w:start w:val="1"/>
      <w:numFmt w:val="bullet"/>
      <w:lvlText w:val=""/>
      <w:lvlJc w:val="left"/>
      <w:pPr>
        <w:ind w:left="490" w:hanging="370"/>
      </w:pPr>
      <w:rPr>
        <w:rFonts w:ascii="Symbol" w:hAnsi="Symbol" w:hint="default"/>
        <w:w w:val="106"/>
        <w:sz w:val="22"/>
        <w:szCs w:val="22"/>
      </w:rPr>
    </w:lvl>
    <w:lvl w:ilvl="3">
      <w:numFmt w:val="bullet"/>
      <w:lvlText w:val="•"/>
      <w:lvlJc w:val="left"/>
      <w:pPr>
        <w:ind w:left="2519" w:hanging="370"/>
      </w:pPr>
      <w:rPr>
        <w:rFonts w:hint="default"/>
      </w:rPr>
    </w:lvl>
    <w:lvl w:ilvl="4">
      <w:numFmt w:val="bullet"/>
      <w:lvlText w:val="•"/>
      <w:lvlJc w:val="left"/>
      <w:pPr>
        <w:ind w:left="3537" w:hanging="370"/>
      </w:pPr>
      <w:rPr>
        <w:rFonts w:hint="default"/>
      </w:rPr>
    </w:lvl>
    <w:lvl w:ilvl="5">
      <w:numFmt w:val="bullet"/>
      <w:lvlText w:val="•"/>
      <w:lvlJc w:val="left"/>
      <w:pPr>
        <w:ind w:left="4555" w:hanging="370"/>
      </w:pPr>
      <w:rPr>
        <w:rFonts w:hint="default"/>
      </w:rPr>
    </w:lvl>
    <w:lvl w:ilvl="6">
      <w:numFmt w:val="bullet"/>
      <w:lvlText w:val="•"/>
      <w:lvlJc w:val="left"/>
      <w:pPr>
        <w:ind w:left="5572" w:hanging="370"/>
      </w:pPr>
      <w:rPr>
        <w:rFonts w:hint="default"/>
      </w:rPr>
    </w:lvl>
    <w:lvl w:ilvl="7">
      <w:numFmt w:val="bullet"/>
      <w:lvlText w:val="•"/>
      <w:lvlJc w:val="left"/>
      <w:pPr>
        <w:ind w:left="6590" w:hanging="370"/>
      </w:pPr>
      <w:rPr>
        <w:rFonts w:hint="default"/>
      </w:rPr>
    </w:lvl>
    <w:lvl w:ilvl="8">
      <w:numFmt w:val="bullet"/>
      <w:lvlText w:val="•"/>
      <w:lvlJc w:val="left"/>
      <w:pPr>
        <w:ind w:left="7608" w:hanging="370"/>
      </w:pPr>
      <w:rPr>
        <w:rFonts w:hint="default"/>
      </w:rPr>
    </w:lvl>
  </w:abstractNum>
  <w:abstractNum w:abstractNumId="30" w15:restartNumberingAfterBreak="0">
    <w:nsid w:val="508D6D96"/>
    <w:multiLevelType w:val="hybridMultilevel"/>
    <w:tmpl w:val="A832002C"/>
    <w:lvl w:ilvl="0" w:tplc="E0969E28">
      <w:numFmt w:val="bullet"/>
      <w:lvlText w:val="•"/>
      <w:lvlJc w:val="left"/>
      <w:pPr>
        <w:ind w:left="1307" w:hanging="373"/>
      </w:pPr>
      <w:rPr>
        <w:rFonts w:ascii="Arial" w:eastAsia="Arial" w:hAnsi="Arial" w:cs="Arial" w:hint="default"/>
        <w:w w:val="101"/>
        <w:position w:val="-3"/>
        <w:sz w:val="31"/>
        <w:szCs w:val="31"/>
      </w:rPr>
    </w:lvl>
    <w:lvl w:ilvl="1" w:tplc="DF64C228">
      <w:numFmt w:val="bullet"/>
      <w:lvlText w:val="•"/>
      <w:lvlJc w:val="left"/>
      <w:pPr>
        <w:ind w:left="2180" w:hanging="373"/>
      </w:pPr>
      <w:rPr>
        <w:rFonts w:hint="default"/>
      </w:rPr>
    </w:lvl>
    <w:lvl w:ilvl="2" w:tplc="1ED089B0">
      <w:numFmt w:val="bullet"/>
      <w:lvlText w:val="•"/>
      <w:lvlJc w:val="left"/>
      <w:pPr>
        <w:ind w:left="3060" w:hanging="373"/>
      </w:pPr>
      <w:rPr>
        <w:rFonts w:hint="default"/>
      </w:rPr>
    </w:lvl>
    <w:lvl w:ilvl="3" w:tplc="993E4B7C">
      <w:numFmt w:val="bullet"/>
      <w:lvlText w:val="•"/>
      <w:lvlJc w:val="left"/>
      <w:pPr>
        <w:ind w:left="3940" w:hanging="373"/>
      </w:pPr>
      <w:rPr>
        <w:rFonts w:hint="default"/>
      </w:rPr>
    </w:lvl>
    <w:lvl w:ilvl="4" w:tplc="58E6C886">
      <w:numFmt w:val="bullet"/>
      <w:lvlText w:val="•"/>
      <w:lvlJc w:val="left"/>
      <w:pPr>
        <w:ind w:left="4820" w:hanging="373"/>
      </w:pPr>
      <w:rPr>
        <w:rFonts w:hint="default"/>
      </w:rPr>
    </w:lvl>
    <w:lvl w:ilvl="5" w:tplc="695A341E">
      <w:numFmt w:val="bullet"/>
      <w:lvlText w:val="•"/>
      <w:lvlJc w:val="left"/>
      <w:pPr>
        <w:ind w:left="5700" w:hanging="373"/>
      </w:pPr>
      <w:rPr>
        <w:rFonts w:hint="default"/>
      </w:rPr>
    </w:lvl>
    <w:lvl w:ilvl="6" w:tplc="C76ADEE4">
      <w:numFmt w:val="bullet"/>
      <w:lvlText w:val="•"/>
      <w:lvlJc w:val="left"/>
      <w:pPr>
        <w:ind w:left="6580" w:hanging="373"/>
      </w:pPr>
      <w:rPr>
        <w:rFonts w:hint="default"/>
      </w:rPr>
    </w:lvl>
    <w:lvl w:ilvl="7" w:tplc="4FEA2B34">
      <w:numFmt w:val="bullet"/>
      <w:lvlText w:val="•"/>
      <w:lvlJc w:val="left"/>
      <w:pPr>
        <w:ind w:left="7460" w:hanging="373"/>
      </w:pPr>
      <w:rPr>
        <w:rFonts w:hint="default"/>
      </w:rPr>
    </w:lvl>
    <w:lvl w:ilvl="8" w:tplc="B3F8DAF0">
      <w:numFmt w:val="bullet"/>
      <w:lvlText w:val="•"/>
      <w:lvlJc w:val="left"/>
      <w:pPr>
        <w:ind w:left="8340" w:hanging="373"/>
      </w:pPr>
      <w:rPr>
        <w:rFonts w:hint="default"/>
      </w:rPr>
    </w:lvl>
  </w:abstractNum>
  <w:abstractNum w:abstractNumId="31" w15:restartNumberingAfterBreak="0">
    <w:nsid w:val="53036D84"/>
    <w:multiLevelType w:val="hybridMultilevel"/>
    <w:tmpl w:val="57C4881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64C7391"/>
    <w:multiLevelType w:val="multilevel"/>
    <w:tmpl w:val="8B42FD5E"/>
    <w:lvl w:ilvl="0">
      <w:start w:val="2"/>
      <w:numFmt w:val="decimal"/>
      <w:lvlText w:val="%1"/>
      <w:lvlJc w:val="left"/>
      <w:pPr>
        <w:ind w:left="360" w:hanging="360"/>
      </w:pPr>
      <w:rPr>
        <w:rFonts w:hint="default"/>
        <w:w w:val="115"/>
      </w:rPr>
    </w:lvl>
    <w:lvl w:ilvl="1">
      <w:start w:val="2"/>
      <w:numFmt w:val="decimal"/>
      <w:lvlText w:val="%1.%2"/>
      <w:lvlJc w:val="left"/>
      <w:pPr>
        <w:ind w:left="360" w:hanging="360"/>
      </w:pPr>
      <w:rPr>
        <w:rFonts w:hint="default"/>
        <w:w w:val="115"/>
      </w:rPr>
    </w:lvl>
    <w:lvl w:ilvl="2">
      <w:start w:val="1"/>
      <w:numFmt w:val="bullet"/>
      <w:lvlText w:val=""/>
      <w:lvlJc w:val="left"/>
      <w:pPr>
        <w:ind w:left="720" w:hanging="720"/>
      </w:pPr>
      <w:rPr>
        <w:rFonts w:ascii="Symbol" w:hAnsi="Symbol" w:hint="default"/>
        <w:w w:val="115"/>
      </w:rPr>
    </w:lvl>
    <w:lvl w:ilvl="3">
      <w:start w:val="1"/>
      <w:numFmt w:val="decimal"/>
      <w:lvlText w:val="%1.%2.%3.%4"/>
      <w:lvlJc w:val="left"/>
      <w:pPr>
        <w:ind w:left="720" w:hanging="720"/>
      </w:pPr>
      <w:rPr>
        <w:rFonts w:hint="default"/>
        <w:w w:val="115"/>
      </w:rPr>
    </w:lvl>
    <w:lvl w:ilvl="4">
      <w:start w:val="1"/>
      <w:numFmt w:val="decimal"/>
      <w:lvlText w:val="%1.%2.%3.%4.%5"/>
      <w:lvlJc w:val="left"/>
      <w:pPr>
        <w:ind w:left="1080" w:hanging="1080"/>
      </w:pPr>
      <w:rPr>
        <w:rFonts w:hint="default"/>
        <w:w w:val="115"/>
      </w:rPr>
    </w:lvl>
    <w:lvl w:ilvl="5">
      <w:start w:val="1"/>
      <w:numFmt w:val="decimal"/>
      <w:lvlText w:val="%1.%2.%3.%4.%5.%6"/>
      <w:lvlJc w:val="left"/>
      <w:pPr>
        <w:ind w:left="1080" w:hanging="1080"/>
      </w:pPr>
      <w:rPr>
        <w:rFonts w:hint="default"/>
        <w:w w:val="115"/>
      </w:rPr>
    </w:lvl>
    <w:lvl w:ilvl="6">
      <w:start w:val="1"/>
      <w:numFmt w:val="decimal"/>
      <w:lvlText w:val="%1.%2.%3.%4.%5.%6.%7"/>
      <w:lvlJc w:val="left"/>
      <w:pPr>
        <w:ind w:left="1440" w:hanging="1440"/>
      </w:pPr>
      <w:rPr>
        <w:rFonts w:hint="default"/>
        <w:w w:val="115"/>
      </w:rPr>
    </w:lvl>
    <w:lvl w:ilvl="7">
      <w:start w:val="1"/>
      <w:numFmt w:val="decimal"/>
      <w:lvlText w:val="%1.%2.%3.%4.%5.%6.%7.%8"/>
      <w:lvlJc w:val="left"/>
      <w:pPr>
        <w:ind w:left="1440" w:hanging="1440"/>
      </w:pPr>
      <w:rPr>
        <w:rFonts w:hint="default"/>
        <w:w w:val="115"/>
      </w:rPr>
    </w:lvl>
    <w:lvl w:ilvl="8">
      <w:start w:val="1"/>
      <w:numFmt w:val="decimal"/>
      <w:lvlText w:val="%1.%2.%3.%4.%5.%6.%7.%8.%9"/>
      <w:lvlJc w:val="left"/>
      <w:pPr>
        <w:ind w:left="1440" w:hanging="1440"/>
      </w:pPr>
      <w:rPr>
        <w:rFonts w:hint="default"/>
        <w:w w:val="115"/>
      </w:rPr>
    </w:lvl>
  </w:abstractNum>
  <w:abstractNum w:abstractNumId="33" w15:restartNumberingAfterBreak="0">
    <w:nsid w:val="57040249"/>
    <w:multiLevelType w:val="multilevel"/>
    <w:tmpl w:val="ED789304"/>
    <w:lvl w:ilvl="0">
      <w:start w:val="3"/>
      <w:numFmt w:val="decimal"/>
      <w:lvlText w:val="%1"/>
      <w:lvlJc w:val="left"/>
      <w:pPr>
        <w:ind w:left="1012" w:hanging="555"/>
      </w:pPr>
      <w:rPr>
        <w:rFonts w:hint="default"/>
      </w:rPr>
    </w:lvl>
    <w:lvl w:ilvl="1">
      <w:start w:val="5"/>
      <w:numFmt w:val="decimal"/>
      <w:lvlText w:val="%1.%2"/>
      <w:lvlJc w:val="left"/>
      <w:pPr>
        <w:ind w:left="1012" w:hanging="555"/>
      </w:pPr>
      <w:rPr>
        <w:rFonts w:hint="default"/>
      </w:rPr>
    </w:lvl>
    <w:lvl w:ilvl="2">
      <w:start w:val="1"/>
      <w:numFmt w:val="decimal"/>
      <w:lvlText w:val="%1.%2.%3"/>
      <w:lvlJc w:val="left"/>
      <w:pPr>
        <w:ind w:left="1012" w:hanging="555"/>
      </w:pPr>
      <w:rPr>
        <w:rFonts w:ascii="Times New Roman" w:eastAsia="Times New Roman" w:hAnsi="Times New Roman" w:cs="Times New Roman" w:hint="default"/>
        <w:w w:val="112"/>
        <w:sz w:val="22"/>
        <w:szCs w:val="22"/>
      </w:rPr>
    </w:lvl>
    <w:lvl w:ilvl="3">
      <w:numFmt w:val="bullet"/>
      <w:lvlText w:val="•"/>
      <w:lvlJc w:val="left"/>
      <w:pPr>
        <w:ind w:left="3744" w:hanging="555"/>
      </w:pPr>
      <w:rPr>
        <w:rFonts w:hint="default"/>
      </w:rPr>
    </w:lvl>
    <w:lvl w:ilvl="4">
      <w:numFmt w:val="bullet"/>
      <w:lvlText w:val="•"/>
      <w:lvlJc w:val="left"/>
      <w:pPr>
        <w:ind w:left="4652" w:hanging="555"/>
      </w:pPr>
      <w:rPr>
        <w:rFonts w:hint="default"/>
      </w:rPr>
    </w:lvl>
    <w:lvl w:ilvl="5">
      <w:numFmt w:val="bullet"/>
      <w:lvlText w:val="•"/>
      <w:lvlJc w:val="left"/>
      <w:pPr>
        <w:ind w:left="5560" w:hanging="555"/>
      </w:pPr>
      <w:rPr>
        <w:rFonts w:hint="default"/>
      </w:rPr>
    </w:lvl>
    <w:lvl w:ilvl="6">
      <w:numFmt w:val="bullet"/>
      <w:lvlText w:val="•"/>
      <w:lvlJc w:val="left"/>
      <w:pPr>
        <w:ind w:left="6468" w:hanging="555"/>
      </w:pPr>
      <w:rPr>
        <w:rFonts w:hint="default"/>
      </w:rPr>
    </w:lvl>
    <w:lvl w:ilvl="7">
      <w:numFmt w:val="bullet"/>
      <w:lvlText w:val="•"/>
      <w:lvlJc w:val="left"/>
      <w:pPr>
        <w:ind w:left="7376" w:hanging="555"/>
      </w:pPr>
      <w:rPr>
        <w:rFonts w:hint="default"/>
      </w:rPr>
    </w:lvl>
    <w:lvl w:ilvl="8">
      <w:numFmt w:val="bullet"/>
      <w:lvlText w:val="•"/>
      <w:lvlJc w:val="left"/>
      <w:pPr>
        <w:ind w:left="8284" w:hanging="555"/>
      </w:pPr>
      <w:rPr>
        <w:rFonts w:hint="default"/>
      </w:rPr>
    </w:lvl>
  </w:abstractNum>
  <w:abstractNum w:abstractNumId="34" w15:restartNumberingAfterBreak="0">
    <w:nsid w:val="57D55976"/>
    <w:multiLevelType w:val="multilevel"/>
    <w:tmpl w:val="AED4A3B0"/>
    <w:lvl w:ilvl="0">
      <w:start w:val="3"/>
      <w:numFmt w:val="decimal"/>
      <w:lvlText w:val="%1"/>
      <w:lvlJc w:val="left"/>
      <w:pPr>
        <w:ind w:left="630" w:hanging="630"/>
      </w:pPr>
      <w:rPr>
        <w:rFonts w:hint="default"/>
      </w:rPr>
    </w:lvl>
    <w:lvl w:ilvl="1">
      <w:numFmt w:val="decimal"/>
      <w:lvlText w:val="%1.%2"/>
      <w:lvlJc w:val="left"/>
      <w:pPr>
        <w:ind w:left="630" w:hanging="630"/>
      </w:pPr>
      <w:rPr>
        <w:rFonts w:hint="default"/>
        <w:b/>
        <w:bCs/>
        <w:w w:val="110"/>
      </w:rPr>
    </w:lvl>
    <w:lvl w:ilvl="2">
      <w:start w:val="1"/>
      <w:numFmt w:val="upperRoman"/>
      <w:lvlText w:val="%3."/>
      <w:lvlJc w:val="left"/>
      <w:pPr>
        <w:ind w:left="575" w:hanging="209"/>
      </w:pPr>
      <w:rPr>
        <w:rFonts w:ascii="Times New Roman" w:eastAsia="Times New Roman" w:hAnsi="Times New Roman" w:cs="Times New Roman" w:hint="default"/>
        <w:w w:val="103"/>
        <w:sz w:val="23"/>
        <w:szCs w:val="23"/>
      </w:rPr>
    </w:lvl>
    <w:lvl w:ilvl="3">
      <w:numFmt w:val="bullet"/>
      <w:lvlText w:val="•"/>
      <w:lvlJc w:val="left"/>
      <w:pPr>
        <w:ind w:left="1052" w:hanging="353"/>
      </w:pPr>
      <w:rPr>
        <w:rFonts w:ascii="Times New Roman" w:eastAsia="Times New Roman" w:hAnsi="Times New Roman" w:cs="Times New Roman" w:hint="default"/>
        <w:w w:val="102"/>
        <w:sz w:val="23"/>
        <w:szCs w:val="23"/>
      </w:rPr>
    </w:lvl>
    <w:lvl w:ilvl="4">
      <w:numFmt w:val="bullet"/>
      <w:lvlText w:val="•"/>
      <w:lvlJc w:val="left"/>
      <w:pPr>
        <w:ind w:left="3262" w:hanging="353"/>
      </w:pPr>
      <w:rPr>
        <w:rFonts w:hint="default"/>
      </w:rPr>
    </w:lvl>
    <w:lvl w:ilvl="5">
      <w:numFmt w:val="bullet"/>
      <w:lvlText w:val="•"/>
      <w:lvlJc w:val="left"/>
      <w:pPr>
        <w:ind w:left="4362" w:hanging="353"/>
      </w:pPr>
      <w:rPr>
        <w:rFonts w:hint="default"/>
      </w:rPr>
    </w:lvl>
    <w:lvl w:ilvl="6">
      <w:numFmt w:val="bullet"/>
      <w:lvlText w:val="•"/>
      <w:lvlJc w:val="left"/>
      <w:pPr>
        <w:ind w:left="5462" w:hanging="353"/>
      </w:pPr>
      <w:rPr>
        <w:rFonts w:hint="default"/>
      </w:rPr>
    </w:lvl>
    <w:lvl w:ilvl="7">
      <w:numFmt w:val="bullet"/>
      <w:lvlText w:val="•"/>
      <w:lvlJc w:val="left"/>
      <w:pPr>
        <w:ind w:left="6562" w:hanging="353"/>
      </w:pPr>
      <w:rPr>
        <w:rFonts w:hint="default"/>
      </w:rPr>
    </w:lvl>
    <w:lvl w:ilvl="8">
      <w:numFmt w:val="bullet"/>
      <w:lvlText w:val="•"/>
      <w:lvlJc w:val="left"/>
      <w:pPr>
        <w:ind w:left="7662" w:hanging="353"/>
      </w:pPr>
      <w:rPr>
        <w:rFonts w:hint="default"/>
      </w:rPr>
    </w:lvl>
  </w:abstractNum>
  <w:abstractNum w:abstractNumId="35" w15:restartNumberingAfterBreak="0">
    <w:nsid w:val="5AA5398D"/>
    <w:multiLevelType w:val="hybridMultilevel"/>
    <w:tmpl w:val="3ADA1EF2"/>
    <w:lvl w:ilvl="0" w:tplc="9FC02210">
      <w:numFmt w:val="bullet"/>
      <w:lvlText w:val="o"/>
      <w:lvlJc w:val="left"/>
      <w:pPr>
        <w:ind w:left="357" w:hanging="358"/>
      </w:pPr>
      <w:rPr>
        <w:rFonts w:ascii="Times New Roman" w:eastAsia="Times New Roman" w:hAnsi="Times New Roman" w:cs="Times New Roman" w:hint="default"/>
        <w:w w:val="137"/>
        <w:sz w:val="23"/>
        <w:szCs w:val="23"/>
      </w:rPr>
    </w:lvl>
    <w:lvl w:ilvl="1" w:tplc="22E4C93C">
      <w:numFmt w:val="bullet"/>
      <w:lvlText w:val="•"/>
      <w:lvlJc w:val="left"/>
      <w:pPr>
        <w:ind w:left="1208" w:hanging="358"/>
      </w:pPr>
      <w:rPr>
        <w:rFonts w:hint="default"/>
      </w:rPr>
    </w:lvl>
    <w:lvl w:ilvl="2" w:tplc="A14E9A6A">
      <w:numFmt w:val="bullet"/>
      <w:lvlText w:val="•"/>
      <w:lvlJc w:val="left"/>
      <w:pPr>
        <w:ind w:left="2052" w:hanging="358"/>
      </w:pPr>
      <w:rPr>
        <w:rFonts w:hint="default"/>
      </w:rPr>
    </w:lvl>
    <w:lvl w:ilvl="3" w:tplc="817E23A2">
      <w:numFmt w:val="bullet"/>
      <w:lvlText w:val="•"/>
      <w:lvlJc w:val="left"/>
      <w:pPr>
        <w:ind w:left="2896" w:hanging="358"/>
      </w:pPr>
      <w:rPr>
        <w:rFonts w:hint="default"/>
      </w:rPr>
    </w:lvl>
    <w:lvl w:ilvl="4" w:tplc="4478051A">
      <w:numFmt w:val="bullet"/>
      <w:lvlText w:val="•"/>
      <w:lvlJc w:val="left"/>
      <w:pPr>
        <w:ind w:left="3740" w:hanging="358"/>
      </w:pPr>
      <w:rPr>
        <w:rFonts w:hint="default"/>
      </w:rPr>
    </w:lvl>
    <w:lvl w:ilvl="5" w:tplc="EEA244A2">
      <w:numFmt w:val="bullet"/>
      <w:lvlText w:val="•"/>
      <w:lvlJc w:val="left"/>
      <w:pPr>
        <w:ind w:left="4584" w:hanging="358"/>
      </w:pPr>
      <w:rPr>
        <w:rFonts w:hint="default"/>
      </w:rPr>
    </w:lvl>
    <w:lvl w:ilvl="6" w:tplc="5BE27FB6">
      <w:numFmt w:val="bullet"/>
      <w:lvlText w:val="•"/>
      <w:lvlJc w:val="left"/>
      <w:pPr>
        <w:ind w:left="5428" w:hanging="358"/>
      </w:pPr>
      <w:rPr>
        <w:rFonts w:hint="default"/>
      </w:rPr>
    </w:lvl>
    <w:lvl w:ilvl="7" w:tplc="FA5085E4">
      <w:numFmt w:val="bullet"/>
      <w:lvlText w:val="•"/>
      <w:lvlJc w:val="left"/>
      <w:pPr>
        <w:ind w:left="6272" w:hanging="358"/>
      </w:pPr>
      <w:rPr>
        <w:rFonts w:hint="default"/>
      </w:rPr>
    </w:lvl>
    <w:lvl w:ilvl="8" w:tplc="1A64C41E">
      <w:numFmt w:val="bullet"/>
      <w:lvlText w:val="•"/>
      <w:lvlJc w:val="left"/>
      <w:pPr>
        <w:ind w:left="7116" w:hanging="358"/>
      </w:pPr>
      <w:rPr>
        <w:rFonts w:hint="default"/>
      </w:rPr>
    </w:lvl>
  </w:abstractNum>
  <w:abstractNum w:abstractNumId="36" w15:restartNumberingAfterBreak="0">
    <w:nsid w:val="5AAE1AE3"/>
    <w:multiLevelType w:val="multilevel"/>
    <w:tmpl w:val="46D4B7E2"/>
    <w:lvl w:ilvl="0">
      <w:start w:val="4"/>
      <w:numFmt w:val="decimal"/>
      <w:lvlText w:val="%1"/>
      <w:lvlJc w:val="left"/>
      <w:pPr>
        <w:ind w:left="568" w:hanging="347"/>
      </w:pPr>
      <w:rPr>
        <w:rFonts w:hint="default"/>
      </w:rPr>
    </w:lvl>
    <w:lvl w:ilvl="1">
      <w:start w:val="3"/>
      <w:numFmt w:val="decimal"/>
      <w:lvlText w:val="%1.%2"/>
      <w:lvlJc w:val="left"/>
      <w:pPr>
        <w:ind w:left="568" w:hanging="347"/>
      </w:pPr>
      <w:rPr>
        <w:rFonts w:ascii="Times New Roman" w:eastAsia="Times New Roman" w:hAnsi="Times New Roman" w:cs="Times New Roman" w:hint="default"/>
        <w:w w:val="109"/>
        <w:sz w:val="22"/>
        <w:szCs w:val="22"/>
      </w:rPr>
    </w:lvl>
    <w:lvl w:ilvl="2">
      <w:numFmt w:val="bullet"/>
      <w:lvlText w:val="•"/>
      <w:lvlJc w:val="left"/>
      <w:pPr>
        <w:ind w:left="711" w:hanging="370"/>
      </w:pPr>
      <w:rPr>
        <w:rFonts w:ascii="Times New Roman" w:eastAsia="Times New Roman" w:hAnsi="Times New Roman" w:cs="Times New Roman" w:hint="default"/>
        <w:w w:val="106"/>
        <w:sz w:val="22"/>
        <w:szCs w:val="22"/>
      </w:rPr>
    </w:lvl>
    <w:lvl w:ilvl="3">
      <w:numFmt w:val="bullet"/>
      <w:lvlText w:val="•"/>
      <w:lvlJc w:val="left"/>
      <w:pPr>
        <w:ind w:left="2740" w:hanging="370"/>
      </w:pPr>
      <w:rPr>
        <w:rFonts w:hint="default"/>
      </w:rPr>
    </w:lvl>
    <w:lvl w:ilvl="4">
      <w:numFmt w:val="bullet"/>
      <w:lvlText w:val="•"/>
      <w:lvlJc w:val="left"/>
      <w:pPr>
        <w:ind w:left="3758" w:hanging="370"/>
      </w:pPr>
      <w:rPr>
        <w:rFonts w:hint="default"/>
      </w:rPr>
    </w:lvl>
    <w:lvl w:ilvl="5">
      <w:numFmt w:val="bullet"/>
      <w:lvlText w:val="•"/>
      <w:lvlJc w:val="left"/>
      <w:pPr>
        <w:ind w:left="4776" w:hanging="370"/>
      </w:pPr>
      <w:rPr>
        <w:rFonts w:hint="default"/>
      </w:rPr>
    </w:lvl>
    <w:lvl w:ilvl="6">
      <w:numFmt w:val="bullet"/>
      <w:lvlText w:val="•"/>
      <w:lvlJc w:val="left"/>
      <w:pPr>
        <w:ind w:left="5793" w:hanging="370"/>
      </w:pPr>
      <w:rPr>
        <w:rFonts w:hint="default"/>
      </w:rPr>
    </w:lvl>
    <w:lvl w:ilvl="7">
      <w:numFmt w:val="bullet"/>
      <w:lvlText w:val="•"/>
      <w:lvlJc w:val="left"/>
      <w:pPr>
        <w:ind w:left="6811" w:hanging="370"/>
      </w:pPr>
      <w:rPr>
        <w:rFonts w:hint="default"/>
      </w:rPr>
    </w:lvl>
    <w:lvl w:ilvl="8">
      <w:numFmt w:val="bullet"/>
      <w:lvlText w:val="•"/>
      <w:lvlJc w:val="left"/>
      <w:pPr>
        <w:ind w:left="7829" w:hanging="370"/>
      </w:pPr>
      <w:rPr>
        <w:rFonts w:hint="default"/>
      </w:rPr>
    </w:lvl>
  </w:abstractNum>
  <w:abstractNum w:abstractNumId="37" w15:restartNumberingAfterBreak="0">
    <w:nsid w:val="5D58534F"/>
    <w:multiLevelType w:val="hybridMultilevel"/>
    <w:tmpl w:val="91BE8BD0"/>
    <w:lvl w:ilvl="0" w:tplc="4A6EF494">
      <w:start w:val="2"/>
      <w:numFmt w:val="decimal"/>
      <w:lvlText w:val="%1."/>
      <w:lvlJc w:val="left"/>
      <w:pPr>
        <w:ind w:left="929" w:hanging="345"/>
      </w:pPr>
      <w:rPr>
        <w:rFonts w:ascii="Times New Roman" w:eastAsia="Times New Roman" w:hAnsi="Times New Roman" w:cs="Times New Roman" w:hint="default"/>
        <w:w w:val="107"/>
        <w:sz w:val="22"/>
        <w:szCs w:val="22"/>
      </w:rPr>
    </w:lvl>
    <w:lvl w:ilvl="1" w:tplc="57CE05BE">
      <w:numFmt w:val="bullet"/>
      <w:lvlText w:val="•"/>
      <w:lvlJc w:val="left"/>
      <w:pPr>
        <w:ind w:left="1653" w:hanging="369"/>
      </w:pPr>
      <w:rPr>
        <w:rFonts w:ascii="Times New Roman" w:eastAsia="Times New Roman" w:hAnsi="Times New Roman" w:cs="Times New Roman" w:hint="default"/>
        <w:w w:val="109"/>
        <w:sz w:val="22"/>
        <w:szCs w:val="22"/>
      </w:rPr>
    </w:lvl>
    <w:lvl w:ilvl="2" w:tplc="8D706E02">
      <w:numFmt w:val="bullet"/>
      <w:lvlText w:val="•"/>
      <w:lvlJc w:val="left"/>
      <w:pPr>
        <w:ind w:left="2597" w:hanging="369"/>
      </w:pPr>
      <w:rPr>
        <w:rFonts w:hint="default"/>
      </w:rPr>
    </w:lvl>
    <w:lvl w:ilvl="3" w:tplc="BF909CF4">
      <w:numFmt w:val="bullet"/>
      <w:lvlText w:val="•"/>
      <w:lvlJc w:val="left"/>
      <w:pPr>
        <w:ind w:left="3535" w:hanging="369"/>
      </w:pPr>
      <w:rPr>
        <w:rFonts w:hint="default"/>
      </w:rPr>
    </w:lvl>
    <w:lvl w:ilvl="4" w:tplc="BB02EACE">
      <w:numFmt w:val="bullet"/>
      <w:lvlText w:val="•"/>
      <w:lvlJc w:val="left"/>
      <w:pPr>
        <w:ind w:left="4473" w:hanging="369"/>
      </w:pPr>
      <w:rPr>
        <w:rFonts w:hint="default"/>
      </w:rPr>
    </w:lvl>
    <w:lvl w:ilvl="5" w:tplc="71D200E4">
      <w:numFmt w:val="bullet"/>
      <w:lvlText w:val="•"/>
      <w:lvlJc w:val="left"/>
      <w:pPr>
        <w:ind w:left="5411" w:hanging="369"/>
      </w:pPr>
      <w:rPr>
        <w:rFonts w:hint="default"/>
      </w:rPr>
    </w:lvl>
    <w:lvl w:ilvl="6" w:tplc="6478D874">
      <w:numFmt w:val="bullet"/>
      <w:lvlText w:val="•"/>
      <w:lvlJc w:val="left"/>
      <w:pPr>
        <w:ind w:left="6348" w:hanging="369"/>
      </w:pPr>
      <w:rPr>
        <w:rFonts w:hint="default"/>
      </w:rPr>
    </w:lvl>
    <w:lvl w:ilvl="7" w:tplc="8354CB36">
      <w:numFmt w:val="bullet"/>
      <w:lvlText w:val="•"/>
      <w:lvlJc w:val="left"/>
      <w:pPr>
        <w:ind w:left="7286" w:hanging="369"/>
      </w:pPr>
      <w:rPr>
        <w:rFonts w:hint="default"/>
      </w:rPr>
    </w:lvl>
    <w:lvl w:ilvl="8" w:tplc="72FC92C8">
      <w:numFmt w:val="bullet"/>
      <w:lvlText w:val="•"/>
      <w:lvlJc w:val="left"/>
      <w:pPr>
        <w:ind w:left="8224" w:hanging="369"/>
      </w:pPr>
      <w:rPr>
        <w:rFonts w:hint="default"/>
      </w:rPr>
    </w:lvl>
  </w:abstractNum>
  <w:abstractNum w:abstractNumId="38" w15:restartNumberingAfterBreak="0">
    <w:nsid w:val="5DB07D83"/>
    <w:multiLevelType w:val="multilevel"/>
    <w:tmpl w:val="04AA283E"/>
    <w:lvl w:ilvl="0">
      <w:start w:val="1"/>
      <w:numFmt w:val="decimal"/>
      <w:lvlText w:val="%1."/>
      <w:lvlJc w:val="left"/>
      <w:pPr>
        <w:ind w:left="360" w:hanging="360"/>
      </w:pPr>
    </w:lvl>
    <w:lvl w:ilvl="1">
      <w:start w:val="7"/>
      <w:numFmt w:val="decimal"/>
      <w:isLgl/>
      <w:lvlText w:val="%1.%2"/>
      <w:lvlJc w:val="left"/>
      <w:pPr>
        <w:ind w:left="720" w:hanging="72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610677E6"/>
    <w:multiLevelType w:val="hybridMultilevel"/>
    <w:tmpl w:val="198C519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0" w15:restartNumberingAfterBreak="0">
    <w:nsid w:val="6247037D"/>
    <w:multiLevelType w:val="multilevel"/>
    <w:tmpl w:val="15C68A8E"/>
    <w:lvl w:ilvl="0">
      <w:start w:val="1"/>
      <w:numFmt w:val="bullet"/>
      <w:lvlText w:val=""/>
      <w:lvlJc w:val="left"/>
      <w:pPr>
        <w:ind w:left="347" w:hanging="347"/>
      </w:pPr>
      <w:rPr>
        <w:rFonts w:ascii="Symbol" w:hAnsi="Symbol" w:hint="default"/>
      </w:rPr>
    </w:lvl>
    <w:lvl w:ilvl="1">
      <w:start w:val="3"/>
      <w:numFmt w:val="decimal"/>
      <w:lvlText w:val="%1.%2"/>
      <w:lvlJc w:val="left"/>
      <w:pPr>
        <w:ind w:left="347" w:hanging="347"/>
      </w:pPr>
      <w:rPr>
        <w:rFonts w:ascii="Times New Roman" w:eastAsia="Times New Roman" w:hAnsi="Times New Roman" w:cs="Times New Roman" w:hint="default"/>
        <w:w w:val="109"/>
        <w:sz w:val="22"/>
        <w:szCs w:val="22"/>
      </w:rPr>
    </w:lvl>
    <w:lvl w:ilvl="2">
      <w:numFmt w:val="bullet"/>
      <w:lvlText w:val="•"/>
      <w:lvlJc w:val="left"/>
      <w:pPr>
        <w:ind w:left="490" w:hanging="370"/>
      </w:pPr>
      <w:rPr>
        <w:rFonts w:ascii="Times New Roman" w:eastAsia="Times New Roman" w:hAnsi="Times New Roman" w:cs="Times New Roman" w:hint="default"/>
        <w:w w:val="106"/>
        <w:sz w:val="22"/>
        <w:szCs w:val="22"/>
      </w:rPr>
    </w:lvl>
    <w:lvl w:ilvl="3">
      <w:numFmt w:val="bullet"/>
      <w:lvlText w:val="•"/>
      <w:lvlJc w:val="left"/>
      <w:pPr>
        <w:ind w:left="2519" w:hanging="370"/>
      </w:pPr>
      <w:rPr>
        <w:rFonts w:hint="default"/>
      </w:rPr>
    </w:lvl>
    <w:lvl w:ilvl="4">
      <w:numFmt w:val="bullet"/>
      <w:lvlText w:val="•"/>
      <w:lvlJc w:val="left"/>
      <w:pPr>
        <w:ind w:left="3537" w:hanging="370"/>
      </w:pPr>
      <w:rPr>
        <w:rFonts w:hint="default"/>
      </w:rPr>
    </w:lvl>
    <w:lvl w:ilvl="5">
      <w:numFmt w:val="bullet"/>
      <w:lvlText w:val="•"/>
      <w:lvlJc w:val="left"/>
      <w:pPr>
        <w:ind w:left="4555" w:hanging="370"/>
      </w:pPr>
      <w:rPr>
        <w:rFonts w:hint="default"/>
      </w:rPr>
    </w:lvl>
    <w:lvl w:ilvl="6">
      <w:numFmt w:val="bullet"/>
      <w:lvlText w:val="•"/>
      <w:lvlJc w:val="left"/>
      <w:pPr>
        <w:ind w:left="5572" w:hanging="370"/>
      </w:pPr>
      <w:rPr>
        <w:rFonts w:hint="default"/>
      </w:rPr>
    </w:lvl>
    <w:lvl w:ilvl="7">
      <w:numFmt w:val="bullet"/>
      <w:lvlText w:val="•"/>
      <w:lvlJc w:val="left"/>
      <w:pPr>
        <w:ind w:left="6590" w:hanging="370"/>
      </w:pPr>
      <w:rPr>
        <w:rFonts w:hint="default"/>
      </w:rPr>
    </w:lvl>
    <w:lvl w:ilvl="8">
      <w:numFmt w:val="bullet"/>
      <w:lvlText w:val="•"/>
      <w:lvlJc w:val="left"/>
      <w:pPr>
        <w:ind w:left="7608" w:hanging="370"/>
      </w:pPr>
      <w:rPr>
        <w:rFonts w:hint="default"/>
      </w:rPr>
    </w:lvl>
  </w:abstractNum>
  <w:abstractNum w:abstractNumId="41" w15:restartNumberingAfterBreak="0">
    <w:nsid w:val="65E842C8"/>
    <w:multiLevelType w:val="multilevel"/>
    <w:tmpl w:val="F2ECF1A8"/>
    <w:lvl w:ilvl="0">
      <w:start w:val="3"/>
      <w:numFmt w:val="decimal"/>
      <w:lvlText w:val="%1"/>
      <w:lvlJc w:val="left"/>
      <w:pPr>
        <w:ind w:left="847" w:hanging="622"/>
      </w:pPr>
      <w:rPr>
        <w:rFonts w:hint="default"/>
      </w:rPr>
    </w:lvl>
    <w:lvl w:ilvl="1">
      <w:start w:val="19"/>
      <w:numFmt w:val="lowerLetter"/>
      <w:lvlText w:val="%1.%2"/>
      <w:lvlJc w:val="left"/>
      <w:pPr>
        <w:ind w:left="847" w:hanging="622"/>
      </w:pPr>
      <w:rPr>
        <w:rFonts w:hint="default"/>
      </w:rPr>
    </w:lvl>
    <w:lvl w:ilvl="2">
      <w:start w:val="2"/>
      <w:numFmt w:val="decimal"/>
      <w:lvlText w:val="%1.%2.%3"/>
      <w:lvlJc w:val="left"/>
      <w:pPr>
        <w:ind w:left="847" w:hanging="622"/>
      </w:pPr>
      <w:rPr>
        <w:rFonts w:ascii="Arial" w:eastAsia="Arial" w:hAnsi="Arial" w:cs="Arial" w:hint="default"/>
        <w:spacing w:val="-1"/>
        <w:w w:val="108"/>
        <w:sz w:val="24"/>
        <w:szCs w:val="24"/>
      </w:rPr>
    </w:lvl>
    <w:lvl w:ilvl="3">
      <w:start w:val="1"/>
      <w:numFmt w:val="upperRoman"/>
      <w:lvlText w:val="%4."/>
      <w:lvlJc w:val="left"/>
      <w:pPr>
        <w:ind w:left="1296" w:hanging="327"/>
      </w:pPr>
      <w:rPr>
        <w:rFonts w:ascii="Times New Roman" w:eastAsia="Times New Roman" w:hAnsi="Times New Roman" w:cs="Times New Roman" w:hint="default"/>
        <w:w w:val="98"/>
        <w:sz w:val="22"/>
        <w:szCs w:val="22"/>
      </w:rPr>
    </w:lvl>
    <w:lvl w:ilvl="4">
      <w:numFmt w:val="bullet"/>
      <w:lvlText w:val="•"/>
      <w:lvlJc w:val="left"/>
      <w:pPr>
        <w:ind w:left="2379" w:hanging="367"/>
      </w:pPr>
      <w:rPr>
        <w:rFonts w:ascii="Times New Roman" w:eastAsia="Times New Roman" w:hAnsi="Times New Roman" w:cs="Times New Roman" w:hint="default"/>
        <w:w w:val="110"/>
        <w:sz w:val="22"/>
        <w:szCs w:val="22"/>
      </w:rPr>
    </w:lvl>
    <w:lvl w:ilvl="5">
      <w:numFmt w:val="bullet"/>
      <w:lvlText w:val="•"/>
      <w:lvlJc w:val="left"/>
      <w:pPr>
        <w:ind w:left="2858" w:hanging="367"/>
      </w:pPr>
      <w:rPr>
        <w:rFonts w:hint="default"/>
      </w:rPr>
    </w:lvl>
    <w:lvl w:ilvl="6">
      <w:numFmt w:val="bullet"/>
      <w:lvlText w:val="•"/>
      <w:lvlJc w:val="left"/>
      <w:pPr>
        <w:ind w:left="3097" w:hanging="367"/>
      </w:pPr>
      <w:rPr>
        <w:rFonts w:hint="default"/>
      </w:rPr>
    </w:lvl>
    <w:lvl w:ilvl="7">
      <w:numFmt w:val="bullet"/>
      <w:lvlText w:val="•"/>
      <w:lvlJc w:val="left"/>
      <w:pPr>
        <w:ind w:left="3336" w:hanging="367"/>
      </w:pPr>
      <w:rPr>
        <w:rFonts w:hint="default"/>
      </w:rPr>
    </w:lvl>
    <w:lvl w:ilvl="8">
      <w:numFmt w:val="bullet"/>
      <w:lvlText w:val="•"/>
      <w:lvlJc w:val="left"/>
      <w:pPr>
        <w:ind w:left="3576" w:hanging="367"/>
      </w:pPr>
      <w:rPr>
        <w:rFonts w:hint="default"/>
      </w:rPr>
    </w:lvl>
  </w:abstractNum>
  <w:abstractNum w:abstractNumId="42" w15:restartNumberingAfterBreak="0">
    <w:nsid w:val="6F810A6E"/>
    <w:multiLevelType w:val="hybridMultilevel"/>
    <w:tmpl w:val="7FA8E8A4"/>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3" w15:restartNumberingAfterBreak="0">
    <w:nsid w:val="6FE16539"/>
    <w:multiLevelType w:val="multilevel"/>
    <w:tmpl w:val="48987B08"/>
    <w:lvl w:ilvl="0">
      <w:start w:val="3"/>
      <w:numFmt w:val="decimal"/>
      <w:lvlText w:val="%1"/>
      <w:lvlJc w:val="left"/>
      <w:pPr>
        <w:ind w:left="586" w:hanging="368"/>
      </w:pPr>
      <w:rPr>
        <w:rFonts w:hint="default"/>
      </w:rPr>
    </w:lvl>
    <w:lvl w:ilvl="1">
      <w:start w:val="5"/>
      <w:numFmt w:val="decimal"/>
      <w:lvlText w:val="%1.%2"/>
      <w:lvlJc w:val="left"/>
      <w:pPr>
        <w:ind w:left="586" w:hanging="368"/>
      </w:pPr>
      <w:rPr>
        <w:rFonts w:hint="default"/>
        <w:spacing w:val="-1"/>
        <w:w w:val="96"/>
      </w:rPr>
    </w:lvl>
    <w:lvl w:ilvl="2">
      <w:start w:val="1"/>
      <w:numFmt w:val="upperRoman"/>
      <w:lvlText w:val="%3."/>
      <w:lvlJc w:val="left"/>
      <w:pPr>
        <w:ind w:left="1012" w:hanging="327"/>
      </w:pPr>
      <w:rPr>
        <w:rFonts w:hint="default"/>
        <w:w w:val="104"/>
      </w:rPr>
    </w:lvl>
    <w:lvl w:ilvl="3">
      <w:numFmt w:val="bullet"/>
      <w:lvlText w:val="•"/>
      <w:lvlJc w:val="left"/>
      <w:pPr>
        <w:ind w:left="2155" w:hanging="327"/>
      </w:pPr>
      <w:rPr>
        <w:rFonts w:hint="default"/>
      </w:rPr>
    </w:lvl>
    <w:lvl w:ilvl="4">
      <w:numFmt w:val="bullet"/>
      <w:lvlText w:val="•"/>
      <w:lvlJc w:val="left"/>
      <w:pPr>
        <w:ind w:left="3290" w:hanging="327"/>
      </w:pPr>
      <w:rPr>
        <w:rFonts w:hint="default"/>
      </w:rPr>
    </w:lvl>
    <w:lvl w:ilvl="5">
      <w:numFmt w:val="bullet"/>
      <w:lvlText w:val="•"/>
      <w:lvlJc w:val="left"/>
      <w:pPr>
        <w:ind w:left="4425" w:hanging="327"/>
      </w:pPr>
      <w:rPr>
        <w:rFonts w:hint="default"/>
      </w:rPr>
    </w:lvl>
    <w:lvl w:ilvl="6">
      <w:numFmt w:val="bullet"/>
      <w:lvlText w:val="•"/>
      <w:lvlJc w:val="left"/>
      <w:pPr>
        <w:ind w:left="5560" w:hanging="327"/>
      </w:pPr>
      <w:rPr>
        <w:rFonts w:hint="default"/>
      </w:rPr>
    </w:lvl>
    <w:lvl w:ilvl="7">
      <w:numFmt w:val="bullet"/>
      <w:lvlText w:val="•"/>
      <w:lvlJc w:val="left"/>
      <w:pPr>
        <w:ind w:left="6695" w:hanging="327"/>
      </w:pPr>
      <w:rPr>
        <w:rFonts w:hint="default"/>
      </w:rPr>
    </w:lvl>
    <w:lvl w:ilvl="8">
      <w:numFmt w:val="bullet"/>
      <w:lvlText w:val="•"/>
      <w:lvlJc w:val="left"/>
      <w:pPr>
        <w:ind w:left="7830" w:hanging="327"/>
      </w:pPr>
      <w:rPr>
        <w:rFonts w:hint="default"/>
      </w:rPr>
    </w:lvl>
  </w:abstractNum>
  <w:abstractNum w:abstractNumId="44" w15:restartNumberingAfterBreak="0">
    <w:nsid w:val="706B080D"/>
    <w:multiLevelType w:val="hybridMultilevel"/>
    <w:tmpl w:val="A450060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15:restartNumberingAfterBreak="0">
    <w:nsid w:val="734F66B2"/>
    <w:multiLevelType w:val="hybridMultilevel"/>
    <w:tmpl w:val="3022E294"/>
    <w:lvl w:ilvl="0" w:tplc="F44A4330">
      <w:start w:val="2"/>
      <w:numFmt w:val="decimal"/>
      <w:lvlText w:val="%1."/>
      <w:lvlJc w:val="left"/>
      <w:pPr>
        <w:ind w:left="939" w:hanging="354"/>
      </w:pPr>
      <w:rPr>
        <w:rFonts w:ascii="Times New Roman" w:eastAsia="Times New Roman" w:hAnsi="Times New Roman" w:cs="Times New Roman" w:hint="default"/>
        <w:w w:val="107"/>
        <w:sz w:val="22"/>
        <w:szCs w:val="22"/>
      </w:rPr>
    </w:lvl>
    <w:lvl w:ilvl="1" w:tplc="DB7263D8">
      <w:numFmt w:val="bullet"/>
      <w:lvlText w:val="•"/>
      <w:lvlJc w:val="left"/>
      <w:pPr>
        <w:ind w:left="1290" w:hanging="353"/>
      </w:pPr>
      <w:rPr>
        <w:rFonts w:ascii="Times New Roman" w:eastAsia="Times New Roman" w:hAnsi="Times New Roman" w:cs="Times New Roman" w:hint="default"/>
        <w:w w:val="96"/>
        <w:sz w:val="22"/>
        <w:szCs w:val="22"/>
      </w:rPr>
    </w:lvl>
    <w:lvl w:ilvl="2" w:tplc="B8E6CC6A">
      <w:numFmt w:val="bullet"/>
      <w:lvlText w:val="•"/>
      <w:lvlJc w:val="left"/>
      <w:pPr>
        <w:ind w:left="2277" w:hanging="353"/>
      </w:pPr>
      <w:rPr>
        <w:rFonts w:hint="default"/>
      </w:rPr>
    </w:lvl>
    <w:lvl w:ilvl="3" w:tplc="BE680F22">
      <w:numFmt w:val="bullet"/>
      <w:lvlText w:val="•"/>
      <w:lvlJc w:val="left"/>
      <w:pPr>
        <w:ind w:left="3255" w:hanging="353"/>
      </w:pPr>
      <w:rPr>
        <w:rFonts w:hint="default"/>
      </w:rPr>
    </w:lvl>
    <w:lvl w:ilvl="4" w:tplc="04EE87B4">
      <w:numFmt w:val="bullet"/>
      <w:lvlText w:val="•"/>
      <w:lvlJc w:val="left"/>
      <w:pPr>
        <w:ind w:left="4233" w:hanging="353"/>
      </w:pPr>
      <w:rPr>
        <w:rFonts w:hint="default"/>
      </w:rPr>
    </w:lvl>
    <w:lvl w:ilvl="5" w:tplc="63FC1256">
      <w:numFmt w:val="bullet"/>
      <w:lvlText w:val="•"/>
      <w:lvlJc w:val="left"/>
      <w:pPr>
        <w:ind w:left="5211" w:hanging="353"/>
      </w:pPr>
      <w:rPr>
        <w:rFonts w:hint="default"/>
      </w:rPr>
    </w:lvl>
    <w:lvl w:ilvl="6" w:tplc="C49E5A6E">
      <w:numFmt w:val="bullet"/>
      <w:lvlText w:val="•"/>
      <w:lvlJc w:val="left"/>
      <w:pPr>
        <w:ind w:left="6188" w:hanging="353"/>
      </w:pPr>
      <w:rPr>
        <w:rFonts w:hint="default"/>
      </w:rPr>
    </w:lvl>
    <w:lvl w:ilvl="7" w:tplc="C182273A">
      <w:numFmt w:val="bullet"/>
      <w:lvlText w:val="•"/>
      <w:lvlJc w:val="left"/>
      <w:pPr>
        <w:ind w:left="7166" w:hanging="353"/>
      </w:pPr>
      <w:rPr>
        <w:rFonts w:hint="default"/>
      </w:rPr>
    </w:lvl>
    <w:lvl w:ilvl="8" w:tplc="53FEBC80">
      <w:numFmt w:val="bullet"/>
      <w:lvlText w:val="•"/>
      <w:lvlJc w:val="left"/>
      <w:pPr>
        <w:ind w:left="8144" w:hanging="353"/>
      </w:pPr>
      <w:rPr>
        <w:rFonts w:hint="default"/>
      </w:rPr>
    </w:lvl>
  </w:abstractNum>
  <w:abstractNum w:abstractNumId="46" w15:restartNumberingAfterBreak="0">
    <w:nsid w:val="7C9544B6"/>
    <w:multiLevelType w:val="hybridMultilevel"/>
    <w:tmpl w:val="7F6493DE"/>
    <w:lvl w:ilvl="0" w:tplc="10090001">
      <w:start w:val="1"/>
      <w:numFmt w:val="bullet"/>
      <w:lvlText w:val=""/>
      <w:lvlJc w:val="left"/>
      <w:pPr>
        <w:ind w:left="1258" w:hanging="327"/>
      </w:pPr>
      <w:rPr>
        <w:rFonts w:ascii="Symbol" w:hAnsi="Symbol" w:hint="default"/>
        <w:w w:val="52"/>
        <w:sz w:val="23"/>
        <w:szCs w:val="23"/>
      </w:rPr>
    </w:lvl>
    <w:lvl w:ilvl="1" w:tplc="677A24FA">
      <w:numFmt w:val="bullet"/>
      <w:lvlText w:val="•"/>
      <w:lvlJc w:val="left"/>
      <w:pPr>
        <w:ind w:left="1973" w:hanging="355"/>
      </w:pPr>
      <w:rPr>
        <w:rFonts w:ascii="Times New Roman" w:eastAsia="Times New Roman" w:hAnsi="Times New Roman" w:cs="Times New Roman" w:hint="default"/>
        <w:w w:val="51"/>
        <w:sz w:val="22"/>
        <w:szCs w:val="22"/>
      </w:rPr>
    </w:lvl>
    <w:lvl w:ilvl="2" w:tplc="F8E06CC4">
      <w:numFmt w:val="bullet"/>
      <w:lvlText w:val="•"/>
      <w:lvlJc w:val="left"/>
      <w:pPr>
        <w:ind w:left="2907" w:hanging="355"/>
      </w:pPr>
      <w:rPr>
        <w:rFonts w:hint="default"/>
      </w:rPr>
    </w:lvl>
    <w:lvl w:ilvl="3" w:tplc="2FBEDE00">
      <w:numFmt w:val="bullet"/>
      <w:lvlText w:val="•"/>
      <w:lvlJc w:val="left"/>
      <w:pPr>
        <w:ind w:left="3847" w:hanging="355"/>
      </w:pPr>
      <w:rPr>
        <w:rFonts w:hint="default"/>
      </w:rPr>
    </w:lvl>
    <w:lvl w:ilvl="4" w:tplc="34A88BC0">
      <w:numFmt w:val="bullet"/>
      <w:lvlText w:val="•"/>
      <w:lvlJc w:val="left"/>
      <w:pPr>
        <w:ind w:left="4787" w:hanging="355"/>
      </w:pPr>
      <w:rPr>
        <w:rFonts w:hint="default"/>
      </w:rPr>
    </w:lvl>
    <w:lvl w:ilvl="5" w:tplc="ADAE863C">
      <w:numFmt w:val="bullet"/>
      <w:lvlText w:val="•"/>
      <w:lvlJc w:val="left"/>
      <w:pPr>
        <w:ind w:left="5727" w:hanging="355"/>
      </w:pPr>
      <w:rPr>
        <w:rFonts w:hint="default"/>
      </w:rPr>
    </w:lvl>
    <w:lvl w:ilvl="6" w:tplc="280E01BA">
      <w:numFmt w:val="bullet"/>
      <w:lvlText w:val="•"/>
      <w:lvlJc w:val="left"/>
      <w:pPr>
        <w:ind w:left="6667" w:hanging="355"/>
      </w:pPr>
      <w:rPr>
        <w:rFonts w:hint="default"/>
      </w:rPr>
    </w:lvl>
    <w:lvl w:ilvl="7" w:tplc="B356629A">
      <w:numFmt w:val="bullet"/>
      <w:lvlText w:val="•"/>
      <w:lvlJc w:val="left"/>
      <w:pPr>
        <w:ind w:left="7607" w:hanging="355"/>
      </w:pPr>
      <w:rPr>
        <w:rFonts w:hint="default"/>
      </w:rPr>
    </w:lvl>
    <w:lvl w:ilvl="8" w:tplc="055A965E">
      <w:numFmt w:val="bullet"/>
      <w:lvlText w:val="•"/>
      <w:lvlJc w:val="left"/>
      <w:pPr>
        <w:ind w:left="8547" w:hanging="355"/>
      </w:pPr>
      <w:rPr>
        <w:rFonts w:hint="default"/>
      </w:rPr>
    </w:lvl>
  </w:abstractNum>
  <w:abstractNum w:abstractNumId="47" w15:restartNumberingAfterBreak="0">
    <w:nsid w:val="7CA234C5"/>
    <w:multiLevelType w:val="multilevel"/>
    <w:tmpl w:val="50C86098"/>
    <w:lvl w:ilvl="0">
      <w:start w:val="3"/>
      <w:numFmt w:val="decimal"/>
      <w:lvlText w:val="%1"/>
      <w:lvlJc w:val="left"/>
      <w:pPr>
        <w:ind w:left="638" w:hanging="398"/>
      </w:pPr>
      <w:rPr>
        <w:rFonts w:hint="default"/>
      </w:rPr>
    </w:lvl>
    <w:lvl w:ilvl="1">
      <w:start w:val="5"/>
      <w:numFmt w:val="decimal"/>
      <w:lvlText w:val="%1.%2"/>
      <w:lvlJc w:val="left"/>
      <w:pPr>
        <w:ind w:left="638" w:hanging="398"/>
      </w:pPr>
      <w:rPr>
        <w:rFonts w:ascii="Times New Roman" w:eastAsia="Times New Roman" w:hAnsi="Times New Roman" w:cs="Times New Roman" w:hint="default"/>
        <w:w w:val="98"/>
        <w:sz w:val="25"/>
        <w:szCs w:val="25"/>
      </w:rPr>
    </w:lvl>
    <w:lvl w:ilvl="2">
      <w:start w:val="1"/>
      <w:numFmt w:val="decimal"/>
      <w:lvlText w:val="%1.%2.%3"/>
      <w:lvlJc w:val="left"/>
      <w:pPr>
        <w:ind w:left="848" w:hanging="616"/>
      </w:pPr>
      <w:rPr>
        <w:rFonts w:ascii="Times New Roman" w:eastAsia="Times New Roman" w:hAnsi="Times New Roman" w:cs="Times New Roman" w:hint="default"/>
        <w:w w:val="117"/>
        <w:sz w:val="25"/>
        <w:szCs w:val="25"/>
      </w:rPr>
    </w:lvl>
    <w:lvl w:ilvl="3">
      <w:start w:val="1"/>
      <w:numFmt w:val="upperRoman"/>
      <w:lvlText w:val="%4."/>
      <w:lvlJc w:val="left"/>
      <w:pPr>
        <w:ind w:left="953" w:hanging="334"/>
      </w:pPr>
      <w:rPr>
        <w:rFonts w:ascii="Times New Roman" w:eastAsia="Times New Roman" w:hAnsi="Times New Roman" w:cs="Times New Roman" w:hint="default"/>
        <w:w w:val="103"/>
        <w:sz w:val="22"/>
        <w:szCs w:val="22"/>
      </w:rPr>
    </w:lvl>
    <w:lvl w:ilvl="4">
      <w:numFmt w:val="bullet"/>
      <w:lvlText w:val="•"/>
      <w:lvlJc w:val="left"/>
      <w:pPr>
        <w:ind w:left="3245" w:hanging="334"/>
      </w:pPr>
      <w:rPr>
        <w:rFonts w:hint="default"/>
      </w:rPr>
    </w:lvl>
    <w:lvl w:ilvl="5">
      <w:numFmt w:val="bullet"/>
      <w:lvlText w:val="•"/>
      <w:lvlJc w:val="left"/>
      <w:pPr>
        <w:ind w:left="4387" w:hanging="334"/>
      </w:pPr>
      <w:rPr>
        <w:rFonts w:hint="default"/>
      </w:rPr>
    </w:lvl>
    <w:lvl w:ilvl="6">
      <w:numFmt w:val="bullet"/>
      <w:lvlText w:val="•"/>
      <w:lvlJc w:val="left"/>
      <w:pPr>
        <w:ind w:left="5530" w:hanging="334"/>
      </w:pPr>
      <w:rPr>
        <w:rFonts w:hint="default"/>
      </w:rPr>
    </w:lvl>
    <w:lvl w:ilvl="7">
      <w:numFmt w:val="bullet"/>
      <w:lvlText w:val="•"/>
      <w:lvlJc w:val="left"/>
      <w:pPr>
        <w:ind w:left="6672" w:hanging="334"/>
      </w:pPr>
      <w:rPr>
        <w:rFonts w:hint="default"/>
      </w:rPr>
    </w:lvl>
    <w:lvl w:ilvl="8">
      <w:numFmt w:val="bullet"/>
      <w:lvlText w:val="•"/>
      <w:lvlJc w:val="left"/>
      <w:pPr>
        <w:ind w:left="7815" w:hanging="334"/>
      </w:pPr>
      <w:rPr>
        <w:rFonts w:hint="default"/>
      </w:rPr>
    </w:lvl>
  </w:abstractNum>
  <w:abstractNum w:abstractNumId="48" w15:restartNumberingAfterBreak="0">
    <w:nsid w:val="7E8E635D"/>
    <w:multiLevelType w:val="hybridMultilevel"/>
    <w:tmpl w:val="B76C1C64"/>
    <w:lvl w:ilvl="0" w:tplc="01A6B46A">
      <w:start w:val="1"/>
      <w:numFmt w:val="decimal"/>
      <w:lvlText w:val="%1."/>
      <w:lvlJc w:val="left"/>
      <w:pPr>
        <w:ind w:left="360" w:hanging="360"/>
      </w:pPr>
      <w:rPr>
        <w:rFonts w:hint="default"/>
        <w:w w:val="105"/>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11"/>
  </w:num>
  <w:num w:numId="2">
    <w:abstractNumId w:val="41"/>
  </w:num>
  <w:num w:numId="3">
    <w:abstractNumId w:val="30"/>
  </w:num>
  <w:num w:numId="4">
    <w:abstractNumId w:val="45"/>
  </w:num>
  <w:num w:numId="5">
    <w:abstractNumId w:val="47"/>
  </w:num>
  <w:num w:numId="6">
    <w:abstractNumId w:val="2"/>
  </w:num>
  <w:num w:numId="7">
    <w:abstractNumId w:val="43"/>
  </w:num>
  <w:num w:numId="8">
    <w:abstractNumId w:val="16"/>
  </w:num>
  <w:num w:numId="9">
    <w:abstractNumId w:val="0"/>
  </w:num>
  <w:num w:numId="10">
    <w:abstractNumId w:val="5"/>
  </w:num>
  <w:num w:numId="11">
    <w:abstractNumId w:val="35"/>
  </w:num>
  <w:num w:numId="12">
    <w:abstractNumId w:val="10"/>
  </w:num>
  <w:num w:numId="13">
    <w:abstractNumId w:val="34"/>
  </w:num>
  <w:num w:numId="14">
    <w:abstractNumId w:val="28"/>
  </w:num>
  <w:num w:numId="15">
    <w:abstractNumId w:val="37"/>
  </w:num>
  <w:num w:numId="16">
    <w:abstractNumId w:val="20"/>
  </w:num>
  <w:num w:numId="17">
    <w:abstractNumId w:val="7"/>
  </w:num>
  <w:num w:numId="18">
    <w:abstractNumId w:val="36"/>
  </w:num>
  <w:num w:numId="19">
    <w:abstractNumId w:val="33"/>
  </w:num>
  <w:num w:numId="20">
    <w:abstractNumId w:val="22"/>
  </w:num>
  <w:num w:numId="21">
    <w:abstractNumId w:val="46"/>
  </w:num>
  <w:num w:numId="22">
    <w:abstractNumId w:val="40"/>
  </w:num>
  <w:num w:numId="23">
    <w:abstractNumId w:val="18"/>
  </w:num>
  <w:num w:numId="24">
    <w:abstractNumId w:val="1"/>
  </w:num>
  <w:num w:numId="25">
    <w:abstractNumId w:val="24"/>
  </w:num>
  <w:num w:numId="26">
    <w:abstractNumId w:val="4"/>
  </w:num>
  <w:num w:numId="27">
    <w:abstractNumId w:val="15"/>
  </w:num>
  <w:num w:numId="28">
    <w:abstractNumId w:val="29"/>
  </w:num>
  <w:num w:numId="29">
    <w:abstractNumId w:val="21"/>
  </w:num>
  <w:num w:numId="30">
    <w:abstractNumId w:val="17"/>
  </w:num>
  <w:num w:numId="31">
    <w:abstractNumId w:val="32"/>
  </w:num>
  <w:num w:numId="32">
    <w:abstractNumId w:val="25"/>
  </w:num>
  <w:num w:numId="33">
    <w:abstractNumId w:val="8"/>
  </w:num>
  <w:num w:numId="34">
    <w:abstractNumId w:val="48"/>
  </w:num>
  <w:num w:numId="35">
    <w:abstractNumId w:val="3"/>
  </w:num>
  <w:num w:numId="36">
    <w:abstractNumId w:val="26"/>
  </w:num>
  <w:num w:numId="37">
    <w:abstractNumId w:val="19"/>
  </w:num>
  <w:num w:numId="38">
    <w:abstractNumId w:val="39"/>
  </w:num>
  <w:num w:numId="39">
    <w:abstractNumId w:val="6"/>
  </w:num>
  <w:num w:numId="40">
    <w:abstractNumId w:val="14"/>
  </w:num>
  <w:num w:numId="41">
    <w:abstractNumId w:val="9"/>
  </w:num>
  <w:num w:numId="42">
    <w:abstractNumId w:val="23"/>
  </w:num>
  <w:num w:numId="43">
    <w:abstractNumId w:val="27"/>
  </w:num>
  <w:num w:numId="44">
    <w:abstractNumId w:val="42"/>
  </w:num>
  <w:num w:numId="45">
    <w:abstractNumId w:val="12"/>
  </w:num>
  <w:num w:numId="46">
    <w:abstractNumId w:val="38"/>
  </w:num>
  <w:num w:numId="47">
    <w:abstractNumId w:val="31"/>
  </w:num>
  <w:num w:numId="48">
    <w:abstractNumId w:val="44"/>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2055C"/>
    <w:rsid w:val="000B5637"/>
    <w:rsid w:val="00134D92"/>
    <w:rsid w:val="003073E2"/>
    <w:rsid w:val="00315E52"/>
    <w:rsid w:val="0034704C"/>
    <w:rsid w:val="003E0FE5"/>
    <w:rsid w:val="004B073D"/>
    <w:rsid w:val="004F73D8"/>
    <w:rsid w:val="004F7D28"/>
    <w:rsid w:val="0052055C"/>
    <w:rsid w:val="006738A8"/>
    <w:rsid w:val="00815801"/>
    <w:rsid w:val="00834813"/>
    <w:rsid w:val="008A553C"/>
    <w:rsid w:val="00950023"/>
    <w:rsid w:val="00A46DFB"/>
    <w:rsid w:val="00B13374"/>
    <w:rsid w:val="00C675D7"/>
    <w:rsid w:val="00CA29F1"/>
    <w:rsid w:val="00D30768"/>
    <w:rsid w:val="00DE620A"/>
    <w:rsid w:val="00E334CE"/>
    <w:rsid w:val="00F23DC6"/>
    <w:rsid w:val="00FD392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34DEC5"/>
  <w15:docId w15:val="{C2644B57-EC56-48C7-98A7-8B9CF8FB1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line="244" w:lineRule="exact"/>
      <w:outlineLvl w:val="0"/>
    </w:pPr>
    <w:rPr>
      <w:sz w:val="24"/>
      <w:szCs w:val="24"/>
    </w:rPr>
  </w:style>
  <w:style w:type="paragraph" w:styleId="Heading2">
    <w:name w:val="heading 2"/>
    <w:basedOn w:val="Normal"/>
    <w:uiPriority w:val="1"/>
    <w:qFormat/>
    <w:pPr>
      <w:ind w:left="231"/>
      <w:outlineLvl w:val="1"/>
    </w:pPr>
    <w:rPr>
      <w:b/>
      <w:bCs/>
      <w:sz w:val="23"/>
      <w:szCs w:val="23"/>
    </w:rPr>
  </w:style>
  <w:style w:type="paragraph" w:styleId="Heading3">
    <w:name w:val="heading 3"/>
    <w:basedOn w:val="Normal"/>
    <w:uiPriority w:val="1"/>
    <w:qFormat/>
    <w:pPr>
      <w:spacing w:before="24"/>
      <w:ind w:left="1658"/>
      <w:outlineLvl w:val="2"/>
    </w:pPr>
    <w:rPr>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939" w:hanging="354"/>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4F7D28"/>
    <w:rPr>
      <w:rFonts w:ascii="Tahoma" w:hAnsi="Tahoma" w:cs="Tahoma"/>
      <w:sz w:val="16"/>
      <w:szCs w:val="16"/>
    </w:rPr>
  </w:style>
  <w:style w:type="character" w:customStyle="1" w:styleId="BalloonTextChar">
    <w:name w:val="Balloon Text Char"/>
    <w:basedOn w:val="DefaultParagraphFont"/>
    <w:link w:val="BalloonText"/>
    <w:uiPriority w:val="99"/>
    <w:semiHidden/>
    <w:rsid w:val="004F7D28"/>
    <w:rPr>
      <w:rFonts w:ascii="Tahoma" w:eastAsia="Times New Roman" w:hAnsi="Tahoma" w:cs="Tahoma"/>
      <w:sz w:val="16"/>
      <w:szCs w:val="16"/>
    </w:rPr>
  </w:style>
  <w:style w:type="paragraph" w:styleId="Header">
    <w:name w:val="header"/>
    <w:basedOn w:val="Normal"/>
    <w:link w:val="HeaderChar"/>
    <w:uiPriority w:val="99"/>
    <w:unhideWhenUsed/>
    <w:rsid w:val="000B5637"/>
    <w:pPr>
      <w:tabs>
        <w:tab w:val="center" w:pos="4680"/>
        <w:tab w:val="right" w:pos="9360"/>
      </w:tabs>
    </w:pPr>
  </w:style>
  <w:style w:type="character" w:customStyle="1" w:styleId="HeaderChar">
    <w:name w:val="Header Char"/>
    <w:basedOn w:val="DefaultParagraphFont"/>
    <w:link w:val="Header"/>
    <w:uiPriority w:val="99"/>
    <w:rsid w:val="000B5637"/>
    <w:rPr>
      <w:rFonts w:ascii="Times New Roman" w:eastAsia="Times New Roman" w:hAnsi="Times New Roman" w:cs="Times New Roman"/>
    </w:rPr>
  </w:style>
  <w:style w:type="paragraph" w:styleId="Footer">
    <w:name w:val="footer"/>
    <w:basedOn w:val="Normal"/>
    <w:link w:val="FooterChar"/>
    <w:uiPriority w:val="99"/>
    <w:unhideWhenUsed/>
    <w:rsid w:val="000B5637"/>
    <w:pPr>
      <w:tabs>
        <w:tab w:val="center" w:pos="4680"/>
        <w:tab w:val="right" w:pos="9360"/>
      </w:tabs>
    </w:pPr>
  </w:style>
  <w:style w:type="character" w:customStyle="1" w:styleId="FooterChar">
    <w:name w:val="Footer Char"/>
    <w:basedOn w:val="DefaultParagraphFont"/>
    <w:link w:val="Footer"/>
    <w:uiPriority w:val="99"/>
    <w:rsid w:val="000B5637"/>
    <w:rPr>
      <w:rFonts w:ascii="Times New Roman" w:eastAsia="Times New Roman" w:hAnsi="Times New Roman" w:cs="Times New Roman"/>
    </w:rPr>
  </w:style>
  <w:style w:type="table" w:styleId="TableGrid">
    <w:name w:val="Table Grid"/>
    <w:basedOn w:val="TableNormal"/>
    <w:uiPriority w:val="59"/>
    <w:rsid w:val="00315E5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B073D"/>
    <w:rPr>
      <w:rFonts w:ascii="Times New Roman" w:eastAsia="Times New Roman" w:hAnsi="Times New Roman" w:cs="Times New Roman"/>
    </w:rPr>
  </w:style>
  <w:style w:type="paragraph" w:styleId="TOCHeading">
    <w:name w:val="TOC Heading"/>
    <w:basedOn w:val="Heading1"/>
    <w:next w:val="Normal"/>
    <w:uiPriority w:val="39"/>
    <w:semiHidden/>
    <w:unhideWhenUsed/>
    <w:qFormat/>
    <w:rsid w:val="00950023"/>
    <w:pPr>
      <w:keepNext/>
      <w:keepLines/>
      <w:widowControl/>
      <w:autoSpaceDE/>
      <w:autoSpaceDN/>
      <w:spacing w:before="480" w:line="276" w:lineRule="auto"/>
      <w:outlineLvl w:val="9"/>
    </w:pPr>
    <w:rPr>
      <w:rFonts w:asciiTheme="majorHAnsi" w:eastAsiaTheme="majorEastAsia" w:hAnsiTheme="majorHAnsi" w:cstheme="majorBidi"/>
      <w:b/>
      <w:bCs/>
      <w:color w:val="365F91" w:themeColor="accent1" w:themeShade="BF"/>
      <w:sz w:val="28"/>
      <w:szCs w:val="28"/>
      <w:lang w:eastAsia="ja-JP"/>
    </w:rPr>
  </w:style>
  <w:style w:type="paragraph" w:styleId="TOC2">
    <w:name w:val="toc 2"/>
    <w:basedOn w:val="Normal"/>
    <w:next w:val="Normal"/>
    <w:autoRedefine/>
    <w:uiPriority w:val="39"/>
    <w:unhideWhenUsed/>
    <w:qFormat/>
    <w:rsid w:val="00950023"/>
    <w:pPr>
      <w:spacing w:after="100"/>
      <w:ind w:left="220"/>
    </w:pPr>
  </w:style>
  <w:style w:type="paragraph" w:styleId="TOC3">
    <w:name w:val="toc 3"/>
    <w:basedOn w:val="Normal"/>
    <w:next w:val="Normal"/>
    <w:autoRedefine/>
    <w:uiPriority w:val="39"/>
    <w:unhideWhenUsed/>
    <w:qFormat/>
    <w:rsid w:val="00950023"/>
    <w:pPr>
      <w:spacing w:after="100"/>
      <w:ind w:left="440"/>
    </w:pPr>
  </w:style>
  <w:style w:type="character" w:styleId="Hyperlink">
    <w:name w:val="Hyperlink"/>
    <w:basedOn w:val="DefaultParagraphFont"/>
    <w:uiPriority w:val="99"/>
    <w:unhideWhenUsed/>
    <w:rsid w:val="00950023"/>
    <w:rPr>
      <w:color w:val="0000FF" w:themeColor="hyperlink"/>
      <w:u w:val="single"/>
    </w:rPr>
  </w:style>
  <w:style w:type="paragraph" w:styleId="TOC1">
    <w:name w:val="toc 1"/>
    <w:basedOn w:val="Normal"/>
    <w:next w:val="Normal"/>
    <w:autoRedefine/>
    <w:uiPriority w:val="39"/>
    <w:semiHidden/>
    <w:unhideWhenUsed/>
    <w:qFormat/>
    <w:rsid w:val="00950023"/>
    <w:pPr>
      <w:widowControl/>
      <w:autoSpaceDE/>
      <w:autoSpaceDN/>
      <w:spacing w:after="100" w:line="276" w:lineRule="auto"/>
    </w:pPr>
    <w:rPr>
      <w:rFonts w:asciiTheme="minorHAnsi" w:eastAsiaTheme="minorEastAsia" w:hAnsiTheme="minorHAnsi" w:cstheme="minorBid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978C4-BD27-44EA-AD0A-70E93A796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1484</Words>
  <Characters>8461</Characters>
  <Application>Microsoft Office Word</Application>
  <DocSecurity>4</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9926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Buhr, Glen FLNR:EX</dc:creator>
  <cp:lastModifiedBy>Buhr, Glen FLNR:EX</cp:lastModifiedBy>
  <cp:revision>2</cp:revision>
  <cp:lastPrinted>2019-04-10T21:28:00Z</cp:lastPrinted>
  <dcterms:created xsi:type="dcterms:W3CDTF">2020-12-11T21:21:00Z</dcterms:created>
  <dcterms:modified xsi:type="dcterms:W3CDTF">2020-12-11T21:21:00Z</dcterms:modified>
</cp:coreProperties>
</file>